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CDA8B" w14:textId="77777777" w:rsidR="00C66B8C" w:rsidRPr="00501D7B" w:rsidRDefault="00501D7B" w:rsidP="00501D7B">
      <w:pPr>
        <w:spacing w:before="26"/>
        <w:rPr>
          <w:rFonts w:ascii="Times New Roman" w:hAnsi="Times New Roman" w:cs="Times New Roman"/>
          <w:sz w:val="20"/>
          <w:lang w:val="pl-PL"/>
        </w:rPr>
      </w:pPr>
      <w:r>
        <w:rPr>
          <w:sz w:val="20"/>
          <w:lang w:val="pl-PL"/>
        </w:rPr>
        <w:t xml:space="preserve"> </w:t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 w:rsidRPr="00501D7B">
        <w:rPr>
          <w:rFonts w:ascii="Times New Roman" w:hAnsi="Times New Roman" w:cs="Times New Roman"/>
          <w:sz w:val="20"/>
          <w:lang w:val="pl-PL"/>
        </w:rPr>
        <w:t>Szczawin Kościelny</w:t>
      </w:r>
      <w:r w:rsidR="00F87B84" w:rsidRPr="00501D7B">
        <w:rPr>
          <w:rFonts w:ascii="Times New Roman" w:hAnsi="Times New Roman" w:cs="Times New Roman"/>
          <w:sz w:val="20"/>
          <w:lang w:val="pl-PL"/>
        </w:rPr>
        <w:t>,</w:t>
      </w:r>
      <w:r w:rsidRPr="00501D7B">
        <w:rPr>
          <w:rFonts w:ascii="Times New Roman" w:hAnsi="Times New Roman" w:cs="Times New Roman"/>
          <w:sz w:val="20"/>
          <w:lang w:val="pl-PL"/>
        </w:rPr>
        <w:t xml:space="preserve"> dn.   ………………………..</w:t>
      </w:r>
    </w:p>
    <w:p w14:paraId="1878BF85" w14:textId="77777777" w:rsidR="00501D7B" w:rsidRPr="00501D7B" w:rsidRDefault="00501D7B" w:rsidP="00501D7B">
      <w:pPr>
        <w:spacing w:line="285" w:lineRule="auto"/>
        <w:ind w:left="6064" w:right="1845"/>
        <w:rPr>
          <w:rFonts w:ascii="Times New Roman" w:hAnsi="Times New Roman" w:cs="Times New Roman"/>
          <w:b/>
          <w:lang w:val="pl-PL"/>
        </w:rPr>
      </w:pPr>
    </w:p>
    <w:p w14:paraId="6B580D8E" w14:textId="77777777" w:rsidR="00501D7B" w:rsidRPr="00501D7B" w:rsidRDefault="00501D7B" w:rsidP="00501D7B">
      <w:pPr>
        <w:spacing w:line="285" w:lineRule="auto"/>
        <w:ind w:left="6064" w:right="1845"/>
        <w:rPr>
          <w:rFonts w:ascii="Times New Roman" w:hAnsi="Times New Roman" w:cs="Times New Roman"/>
          <w:b/>
          <w:lang w:val="pl-PL"/>
        </w:rPr>
      </w:pPr>
      <w:r w:rsidRPr="00501D7B">
        <w:rPr>
          <w:rFonts w:ascii="Times New Roman" w:hAnsi="Times New Roman" w:cs="Times New Roman"/>
          <w:b/>
          <w:lang w:val="pl-PL"/>
        </w:rPr>
        <w:t>Wójt Gminy                    Szczawin Kościelny</w:t>
      </w:r>
    </w:p>
    <w:p w14:paraId="2C0D024A" w14:textId="77777777" w:rsidR="00501D7B" w:rsidRPr="00501D7B" w:rsidRDefault="00501D7B" w:rsidP="00501D7B">
      <w:pPr>
        <w:spacing w:line="285" w:lineRule="auto"/>
        <w:ind w:left="6064" w:right="1845"/>
        <w:rPr>
          <w:rFonts w:ascii="Times New Roman" w:hAnsi="Times New Roman" w:cs="Times New Roman"/>
          <w:b/>
          <w:lang w:val="pl-PL"/>
        </w:rPr>
      </w:pPr>
      <w:r w:rsidRPr="00501D7B">
        <w:rPr>
          <w:rFonts w:ascii="Times New Roman" w:hAnsi="Times New Roman" w:cs="Times New Roman"/>
          <w:b/>
          <w:lang w:val="pl-PL"/>
        </w:rPr>
        <w:t>Ul. Jana Pawła II 10</w:t>
      </w:r>
    </w:p>
    <w:p w14:paraId="0A1D948C" w14:textId="77777777" w:rsidR="00C66B8C" w:rsidRPr="00501D7B" w:rsidRDefault="00F87B84" w:rsidP="00501D7B">
      <w:pPr>
        <w:spacing w:line="285" w:lineRule="auto"/>
        <w:ind w:left="6064" w:right="1845"/>
        <w:rPr>
          <w:rFonts w:ascii="Times New Roman" w:hAnsi="Times New Roman" w:cs="Times New Roman"/>
          <w:b/>
          <w:lang w:val="pl-PL"/>
        </w:rPr>
      </w:pPr>
      <w:r w:rsidRPr="00501D7B">
        <w:rPr>
          <w:rFonts w:ascii="Times New Roman" w:hAnsi="Times New Roman" w:cs="Times New Roman"/>
          <w:b/>
          <w:lang w:val="pl-PL"/>
        </w:rPr>
        <w:t>0</w:t>
      </w:r>
      <w:r w:rsidR="00501D7B" w:rsidRPr="00501D7B">
        <w:rPr>
          <w:rFonts w:ascii="Times New Roman" w:hAnsi="Times New Roman" w:cs="Times New Roman"/>
          <w:b/>
          <w:lang w:val="pl-PL"/>
        </w:rPr>
        <w:t>9</w:t>
      </w:r>
      <w:r w:rsidRPr="00501D7B">
        <w:rPr>
          <w:rFonts w:ascii="Times New Roman" w:hAnsi="Times New Roman" w:cs="Times New Roman"/>
          <w:b/>
          <w:lang w:val="pl-PL"/>
        </w:rPr>
        <w:t>-</w:t>
      </w:r>
      <w:r w:rsidR="00501D7B" w:rsidRPr="00501D7B">
        <w:rPr>
          <w:rFonts w:ascii="Times New Roman" w:hAnsi="Times New Roman" w:cs="Times New Roman"/>
          <w:b/>
          <w:lang w:val="pl-PL"/>
        </w:rPr>
        <w:t>5</w:t>
      </w:r>
      <w:r w:rsidRPr="00501D7B">
        <w:rPr>
          <w:rFonts w:ascii="Times New Roman" w:hAnsi="Times New Roman" w:cs="Times New Roman"/>
          <w:b/>
          <w:lang w:val="pl-PL"/>
        </w:rPr>
        <w:t xml:space="preserve">50 </w:t>
      </w:r>
      <w:r w:rsidR="00501D7B" w:rsidRPr="00501D7B">
        <w:rPr>
          <w:rFonts w:ascii="Times New Roman" w:hAnsi="Times New Roman" w:cs="Times New Roman"/>
          <w:b/>
          <w:lang w:val="pl-PL"/>
        </w:rPr>
        <w:t xml:space="preserve">Szczawin Kościelny </w:t>
      </w:r>
    </w:p>
    <w:p w14:paraId="2BD87329" w14:textId="77777777" w:rsidR="00C66B8C" w:rsidRPr="00501D7B" w:rsidRDefault="00C66B8C">
      <w:pPr>
        <w:pStyle w:val="Tekstpodstawowy"/>
        <w:spacing w:before="2"/>
        <w:rPr>
          <w:rFonts w:ascii="Times New Roman" w:hAnsi="Times New Roman" w:cs="Times New Roman"/>
          <w:lang w:val="pl-PL"/>
        </w:rPr>
      </w:pPr>
    </w:p>
    <w:p w14:paraId="29C6BD7E" w14:textId="77777777" w:rsidR="00C66B8C" w:rsidRPr="00501D7B" w:rsidRDefault="00F87B84">
      <w:pPr>
        <w:spacing w:before="65"/>
        <w:ind w:left="775" w:right="743"/>
        <w:jc w:val="center"/>
        <w:rPr>
          <w:rFonts w:ascii="Times New Roman" w:hAnsi="Times New Roman" w:cs="Times New Roman"/>
          <w:b/>
          <w:lang w:val="pl-PL"/>
        </w:rPr>
      </w:pPr>
      <w:r w:rsidRPr="00501D7B">
        <w:rPr>
          <w:rFonts w:ascii="Times New Roman" w:hAnsi="Times New Roman" w:cs="Times New Roman"/>
          <w:b/>
          <w:lang w:val="pl-PL"/>
        </w:rPr>
        <w:t>WNIOSEK</w:t>
      </w:r>
    </w:p>
    <w:p w14:paraId="71F55A22" w14:textId="5AB826C2" w:rsidR="005D6A9E" w:rsidRDefault="00F87B84" w:rsidP="005D6A9E">
      <w:pPr>
        <w:spacing w:line="244" w:lineRule="auto"/>
        <w:ind w:left="775" w:right="747"/>
        <w:jc w:val="center"/>
        <w:rPr>
          <w:rFonts w:ascii="Times New Roman" w:hAnsi="Times New Roman" w:cs="Times New Roman"/>
          <w:b/>
          <w:lang w:val="pl-PL"/>
        </w:rPr>
      </w:pPr>
      <w:r w:rsidRPr="00501D7B">
        <w:rPr>
          <w:rFonts w:ascii="Times New Roman" w:hAnsi="Times New Roman" w:cs="Times New Roman"/>
          <w:b/>
          <w:lang w:val="pl-PL"/>
        </w:rPr>
        <w:t xml:space="preserve">o udzielenie zezwolenia na prowadzenie działalności </w:t>
      </w:r>
      <w:r w:rsidR="005D6A9E" w:rsidRPr="005D6A9E">
        <w:rPr>
          <w:rFonts w:ascii="Times New Roman" w:hAnsi="Times New Roman" w:cs="Times New Roman"/>
          <w:b/>
          <w:lang w:val="pl-PL"/>
        </w:rPr>
        <w:t xml:space="preserve">w zakresie opróżniania zbiorników bezodpływowych lub osadników w instalacjach przydomowych oczyszczalni ścieków i transportu nieczystości ciekłych z terenu Gminy Szczawin Kościelny </w:t>
      </w:r>
    </w:p>
    <w:p w14:paraId="50B381F8" w14:textId="77777777" w:rsidR="00F87B84" w:rsidRDefault="00F87B84" w:rsidP="00501D7B">
      <w:pPr>
        <w:spacing w:line="244" w:lineRule="auto"/>
        <w:ind w:left="775" w:right="747"/>
        <w:jc w:val="center"/>
        <w:rPr>
          <w:rFonts w:ascii="Times New Roman" w:hAnsi="Times New Roman" w:cs="Times New Roman"/>
          <w:b/>
          <w:lang w:val="pl-PL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628"/>
      </w:tblGrid>
      <w:tr w:rsidR="00C66B8C" w:rsidRPr="00501D7B" w14:paraId="096E5459" w14:textId="77777777">
        <w:trPr>
          <w:trHeight w:val="400"/>
        </w:trPr>
        <w:tc>
          <w:tcPr>
            <w:tcW w:w="10422" w:type="dxa"/>
            <w:gridSpan w:val="2"/>
            <w:shd w:val="clear" w:color="auto" w:fill="F2F2F2"/>
          </w:tcPr>
          <w:p w14:paraId="118DD699" w14:textId="77777777" w:rsidR="00C66B8C" w:rsidRPr="00501D7B" w:rsidRDefault="00F87B84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</w:rPr>
              <w:t xml:space="preserve">I. </w:t>
            </w:r>
            <w:proofErr w:type="spellStart"/>
            <w:r w:rsidRPr="00501D7B">
              <w:rPr>
                <w:rFonts w:ascii="Times New Roman" w:hAnsi="Times New Roman" w:cs="Times New Roman"/>
                <w:b/>
                <w:sz w:val="20"/>
              </w:rPr>
              <w:t>Wnioskodawca</w:t>
            </w:r>
            <w:proofErr w:type="spellEnd"/>
          </w:p>
        </w:tc>
      </w:tr>
      <w:tr w:rsidR="00C66B8C" w:rsidRPr="0035594B" w14:paraId="206B9A46" w14:textId="77777777">
        <w:trPr>
          <w:trHeight w:val="1962"/>
        </w:trPr>
        <w:tc>
          <w:tcPr>
            <w:tcW w:w="3794" w:type="dxa"/>
          </w:tcPr>
          <w:p w14:paraId="68A6869D" w14:textId="77777777" w:rsidR="00C66B8C" w:rsidRPr="00501D7B" w:rsidRDefault="00F87B84" w:rsidP="00B017F6">
            <w:pPr>
              <w:pStyle w:val="TableParagraph"/>
              <w:spacing w:before="177"/>
              <w:ind w:left="107" w:right="294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spacing w:val="-4"/>
                <w:sz w:val="20"/>
                <w:lang w:val="pl-PL"/>
              </w:rPr>
              <w:t xml:space="preserve">Imię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 xml:space="preserve">i </w:t>
            </w:r>
            <w:r w:rsidRPr="00501D7B">
              <w:rPr>
                <w:rFonts w:ascii="Times New Roman" w:hAnsi="Times New Roman" w:cs="Times New Roman"/>
                <w:spacing w:val="-4"/>
                <w:sz w:val="20"/>
                <w:lang w:val="pl-PL"/>
              </w:rPr>
              <w:t xml:space="preserve">nazwisko lub nazwa </w:t>
            </w:r>
            <w:r w:rsidRPr="00501D7B">
              <w:rPr>
                <w:rFonts w:ascii="Times New Roman" w:hAnsi="Times New Roman" w:cs="Times New Roman"/>
                <w:spacing w:val="-5"/>
                <w:sz w:val="20"/>
                <w:lang w:val="pl-PL"/>
              </w:rPr>
              <w:t xml:space="preserve">podmiotu </w:t>
            </w:r>
            <w:r w:rsidRPr="00501D7B">
              <w:rPr>
                <w:rFonts w:ascii="Times New Roman" w:hAnsi="Times New Roman" w:cs="Times New Roman"/>
                <w:spacing w:val="-4"/>
                <w:sz w:val="20"/>
                <w:lang w:val="pl-PL"/>
              </w:rPr>
              <w:t xml:space="preserve">oraz </w:t>
            </w:r>
            <w:r w:rsidRPr="00501D7B">
              <w:rPr>
                <w:rFonts w:ascii="Times New Roman" w:hAnsi="Times New Roman" w:cs="Times New Roman"/>
                <w:spacing w:val="-5"/>
                <w:sz w:val="20"/>
                <w:lang w:val="pl-PL"/>
              </w:rPr>
              <w:t xml:space="preserve">adres zamieszkania </w:t>
            </w:r>
            <w:r w:rsidRPr="00501D7B">
              <w:rPr>
                <w:rFonts w:ascii="Times New Roman" w:hAnsi="Times New Roman" w:cs="Times New Roman"/>
                <w:color w:val="595959"/>
                <w:sz w:val="20"/>
                <w:lang w:val="pl-PL"/>
              </w:rPr>
              <w:t>(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20"/>
                <w:lang w:val="pl-PL"/>
              </w:rPr>
              <w:t xml:space="preserve">w </w:t>
            </w:r>
            <w:r w:rsidRPr="00501D7B">
              <w:rPr>
                <w:rFonts w:ascii="Times New Roman" w:hAnsi="Times New Roman" w:cs="Times New Roman"/>
                <w:i/>
                <w:color w:val="595959"/>
                <w:spacing w:val="-5"/>
                <w:sz w:val="20"/>
                <w:lang w:val="pl-PL"/>
              </w:rPr>
              <w:t xml:space="preserve">przypadku </w:t>
            </w:r>
            <w:r w:rsidRPr="00501D7B">
              <w:rPr>
                <w:rFonts w:ascii="Times New Roman" w:hAnsi="Times New Roman" w:cs="Times New Roman"/>
                <w:i/>
                <w:color w:val="595959"/>
                <w:spacing w:val="-4"/>
                <w:sz w:val="20"/>
                <w:lang w:val="pl-PL"/>
              </w:rPr>
              <w:t xml:space="preserve">osób </w:t>
            </w:r>
            <w:r w:rsidRPr="00501D7B">
              <w:rPr>
                <w:rFonts w:ascii="Times New Roman" w:hAnsi="Times New Roman" w:cs="Times New Roman"/>
                <w:i/>
                <w:color w:val="595959"/>
                <w:spacing w:val="-5"/>
                <w:sz w:val="20"/>
                <w:lang w:val="pl-PL"/>
              </w:rPr>
              <w:t>fizycznych prowadzących działalność gospodarczą</w:t>
            </w:r>
            <w:r w:rsidRPr="00501D7B">
              <w:rPr>
                <w:rFonts w:ascii="Times New Roman" w:hAnsi="Times New Roman" w:cs="Times New Roman"/>
                <w:color w:val="595959"/>
                <w:spacing w:val="-5"/>
                <w:sz w:val="20"/>
                <w:lang w:val="pl-PL"/>
              </w:rPr>
              <w:t>)</w:t>
            </w:r>
          </w:p>
          <w:p w14:paraId="57871C49" w14:textId="77777777" w:rsidR="00C66B8C" w:rsidRPr="00501D7B" w:rsidRDefault="00F87B84" w:rsidP="00B017F6">
            <w:pPr>
              <w:pStyle w:val="TableParagraph"/>
              <w:spacing w:line="227" w:lineRule="exact"/>
              <w:ind w:left="107"/>
              <w:jc w:val="both"/>
              <w:rPr>
                <w:rFonts w:ascii="Times New Roman" w:hAnsi="Times New Roman" w:cs="Times New Roman"/>
                <w:i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 xml:space="preserve">lub adres siedziby 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20"/>
                <w:lang w:val="pl-PL"/>
              </w:rPr>
              <w:t>(w przypadku firm)</w:t>
            </w:r>
          </w:p>
          <w:p w14:paraId="755501E5" w14:textId="77777777" w:rsidR="00C66B8C" w:rsidRPr="00501D7B" w:rsidRDefault="00F87B84" w:rsidP="00B017F6">
            <w:pPr>
              <w:pStyle w:val="TableParagraph"/>
              <w:spacing w:before="3"/>
              <w:ind w:left="107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spacing w:val="-4"/>
                <w:sz w:val="20"/>
                <w:lang w:val="pl-PL"/>
              </w:rPr>
              <w:t xml:space="preserve">oraz numer </w:t>
            </w:r>
            <w:r w:rsidRPr="00501D7B">
              <w:rPr>
                <w:rFonts w:ascii="Times New Roman" w:hAnsi="Times New Roman" w:cs="Times New Roman"/>
                <w:spacing w:val="-5"/>
                <w:sz w:val="20"/>
                <w:lang w:val="pl-PL"/>
              </w:rPr>
              <w:t xml:space="preserve">identyfikacji podatkowej </w:t>
            </w:r>
            <w:r w:rsidRPr="00501D7B">
              <w:rPr>
                <w:rFonts w:ascii="Times New Roman" w:hAnsi="Times New Roman" w:cs="Times New Roman"/>
                <w:spacing w:val="-4"/>
                <w:sz w:val="20"/>
                <w:lang w:val="pl-PL"/>
              </w:rPr>
              <w:t>(NIP)</w:t>
            </w:r>
          </w:p>
        </w:tc>
        <w:tc>
          <w:tcPr>
            <w:tcW w:w="6628" w:type="dxa"/>
          </w:tcPr>
          <w:p w14:paraId="5936A52D" w14:textId="77777777"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C66B8C" w:rsidRPr="0035594B" w14:paraId="301202A2" w14:textId="77777777">
        <w:trPr>
          <w:trHeight w:val="369"/>
        </w:trPr>
        <w:tc>
          <w:tcPr>
            <w:tcW w:w="10422" w:type="dxa"/>
            <w:gridSpan w:val="2"/>
            <w:shd w:val="clear" w:color="auto" w:fill="F2F2F2"/>
          </w:tcPr>
          <w:p w14:paraId="5B0A2A9F" w14:textId="77777777" w:rsidR="00C66B8C" w:rsidRPr="00501D7B" w:rsidRDefault="00F87B84">
            <w:pPr>
              <w:pStyle w:val="TableParagraph"/>
              <w:spacing w:before="66"/>
              <w:ind w:left="107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>II. Określenie przedmiotu i obszaru działalności</w:t>
            </w:r>
          </w:p>
        </w:tc>
      </w:tr>
      <w:tr w:rsidR="00C66B8C" w:rsidRPr="0035594B" w14:paraId="5A359126" w14:textId="77777777">
        <w:trPr>
          <w:trHeight w:val="1007"/>
        </w:trPr>
        <w:tc>
          <w:tcPr>
            <w:tcW w:w="3794" w:type="dxa"/>
          </w:tcPr>
          <w:p w14:paraId="3DFBD7C5" w14:textId="77777777" w:rsidR="00C66B8C" w:rsidRPr="00501D7B" w:rsidRDefault="00F87B84">
            <w:pPr>
              <w:pStyle w:val="TableParagraph"/>
              <w:spacing w:before="112" w:line="229" w:lineRule="exact"/>
              <w:ind w:left="107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Przedmiot i obszar działalności</w:t>
            </w:r>
          </w:p>
          <w:p w14:paraId="01916F05" w14:textId="77777777" w:rsidR="00C66B8C" w:rsidRPr="00501D7B" w:rsidRDefault="00F87B84" w:rsidP="00B017F6">
            <w:pPr>
              <w:pStyle w:val="TableParagraph"/>
              <w:ind w:left="107" w:right="126"/>
              <w:jc w:val="both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(np. przedmiot: opróżnianie zbiorników bezodpływowych i transport nieczystości ciekłych,</w:t>
            </w:r>
            <w:r w:rsidR="00FD703A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 n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 a obszar:</w:t>
            </w:r>
            <w:r w:rsid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 gm. Szczawin Kościelny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)</w:t>
            </w:r>
          </w:p>
        </w:tc>
        <w:tc>
          <w:tcPr>
            <w:tcW w:w="6628" w:type="dxa"/>
          </w:tcPr>
          <w:p w14:paraId="435CCD1C" w14:textId="77777777"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C66B8C" w:rsidRPr="0035594B" w14:paraId="439101BB" w14:textId="77777777">
        <w:trPr>
          <w:trHeight w:val="366"/>
        </w:trPr>
        <w:tc>
          <w:tcPr>
            <w:tcW w:w="10422" w:type="dxa"/>
            <w:gridSpan w:val="2"/>
            <w:shd w:val="clear" w:color="auto" w:fill="F2F2F2"/>
          </w:tcPr>
          <w:p w14:paraId="540E4C46" w14:textId="77777777" w:rsidR="00C66B8C" w:rsidRPr="00501D7B" w:rsidRDefault="00F87B84">
            <w:pPr>
              <w:pStyle w:val="TableParagraph"/>
              <w:spacing w:before="64"/>
              <w:ind w:left="107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>III. Określenie terminu podjęcia działalności objętej wnioskiem</w:t>
            </w:r>
          </w:p>
        </w:tc>
      </w:tr>
      <w:tr w:rsidR="00C66B8C" w:rsidRPr="0035594B" w14:paraId="20775B15" w14:textId="77777777">
        <w:trPr>
          <w:trHeight w:val="921"/>
        </w:trPr>
        <w:tc>
          <w:tcPr>
            <w:tcW w:w="3794" w:type="dxa"/>
          </w:tcPr>
          <w:p w14:paraId="2CFC36C8" w14:textId="77777777" w:rsidR="00C66B8C" w:rsidRPr="00501D7B" w:rsidRDefault="00F87B84" w:rsidP="00B017F6">
            <w:pPr>
              <w:pStyle w:val="TableParagraph"/>
              <w:spacing w:before="160"/>
              <w:ind w:left="107" w:right="472"/>
              <w:jc w:val="both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 xml:space="preserve">Termin podjęcia działalności 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(działalność objęta wnioskiem może zostać podjęta </w:t>
            </w:r>
            <w:r w:rsidR="00B017F6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                 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po uprawomocnieniu się zezwolenia)</w:t>
            </w:r>
          </w:p>
        </w:tc>
        <w:tc>
          <w:tcPr>
            <w:tcW w:w="6628" w:type="dxa"/>
          </w:tcPr>
          <w:p w14:paraId="62CE53F2" w14:textId="77777777" w:rsidR="00C66B8C" w:rsidRPr="00501D7B" w:rsidRDefault="00C66B8C" w:rsidP="00B017F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C66B8C" w:rsidRPr="0035594B" w14:paraId="503248D3" w14:textId="77777777">
        <w:trPr>
          <w:trHeight w:val="393"/>
        </w:trPr>
        <w:tc>
          <w:tcPr>
            <w:tcW w:w="10422" w:type="dxa"/>
            <w:gridSpan w:val="2"/>
            <w:shd w:val="clear" w:color="auto" w:fill="F2F2F2"/>
          </w:tcPr>
          <w:p w14:paraId="1DEE0B40" w14:textId="77777777" w:rsidR="00C66B8C" w:rsidRPr="00501D7B" w:rsidRDefault="00F87B84">
            <w:pPr>
              <w:pStyle w:val="TableParagraph"/>
              <w:spacing w:before="78"/>
              <w:ind w:left="107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>IV. Określenie zamierzonego czasu prowadzenia działalności objętej wnioskiem</w:t>
            </w:r>
          </w:p>
        </w:tc>
      </w:tr>
      <w:tr w:rsidR="00C66B8C" w:rsidRPr="0035594B" w14:paraId="09C23D20" w14:textId="77777777">
        <w:trPr>
          <w:trHeight w:val="918"/>
        </w:trPr>
        <w:tc>
          <w:tcPr>
            <w:tcW w:w="3794" w:type="dxa"/>
          </w:tcPr>
          <w:p w14:paraId="3420B7CC" w14:textId="77777777" w:rsidR="00C66B8C" w:rsidRPr="00501D7B" w:rsidRDefault="00C66B8C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13"/>
                <w:lang w:val="pl-PL"/>
              </w:rPr>
            </w:pPr>
          </w:p>
          <w:p w14:paraId="6637CB39" w14:textId="77777777" w:rsidR="00C66B8C" w:rsidRPr="00501D7B" w:rsidRDefault="00F87B84" w:rsidP="00B017F6">
            <w:pPr>
              <w:pStyle w:val="TableParagraph"/>
              <w:ind w:left="107" w:right="455"/>
              <w:jc w:val="both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 xml:space="preserve">Czas prowadzenia działalności 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(przedsiębiorca może wnioskować o wydanie zezwolenia maksymalnie na 10 lat)</w:t>
            </w:r>
          </w:p>
        </w:tc>
        <w:tc>
          <w:tcPr>
            <w:tcW w:w="6628" w:type="dxa"/>
          </w:tcPr>
          <w:p w14:paraId="057C39CE" w14:textId="77777777"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C66B8C" w:rsidRPr="00501D7B" w14:paraId="151484AA" w14:textId="77777777">
        <w:trPr>
          <w:trHeight w:val="1151"/>
        </w:trPr>
        <w:tc>
          <w:tcPr>
            <w:tcW w:w="10422" w:type="dxa"/>
            <w:gridSpan w:val="2"/>
            <w:shd w:val="clear" w:color="auto" w:fill="F2F2F2"/>
          </w:tcPr>
          <w:p w14:paraId="7BAFAB52" w14:textId="77777777" w:rsidR="00C66B8C" w:rsidRPr="00501D7B" w:rsidRDefault="00F87B84">
            <w:pPr>
              <w:pStyle w:val="TableParagraph"/>
              <w:spacing w:before="66"/>
              <w:ind w:right="827" w:hanging="284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>V. Określenie środków technicznych, jakimi dysponuje ubiegający się o zezwolenie na prowadzenie działalności objętej wnioskiem</w:t>
            </w:r>
          </w:p>
          <w:p w14:paraId="1D4C598F" w14:textId="77777777" w:rsidR="00C66B8C" w:rsidRPr="00501D7B" w:rsidRDefault="00F87B84" w:rsidP="00B017F6">
            <w:pPr>
              <w:pStyle w:val="TableParagraph"/>
              <w:spacing w:before="3"/>
              <w:ind w:right="450"/>
              <w:jc w:val="both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[zgodnie z Uchwałą Rady </w:t>
            </w:r>
            <w:r w:rsid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Gminy Szczawin Kościelny 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 Nr</w:t>
            </w:r>
            <w:r w:rsid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 141/XXX/2013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 z dnia</w:t>
            </w:r>
            <w:r w:rsid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 27 lutego 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 2013 r. w sprawie określenia wymagań, jakie powinien spełniać przedsiębiorca ubiegający się o uzyskanie zezwolenia na prowadzenie działalności w zakresie opróżniania zbiorników bezpyłowych i transportu nieczystości ciekłych (Dz. Urz. Woj. Mazowieckiego z 2013 r., poz. 13515)]</w:t>
            </w:r>
          </w:p>
        </w:tc>
      </w:tr>
      <w:tr w:rsidR="00C66B8C" w:rsidRPr="00501D7B" w14:paraId="52E998AE" w14:textId="77777777">
        <w:trPr>
          <w:trHeight w:val="366"/>
        </w:trPr>
        <w:tc>
          <w:tcPr>
            <w:tcW w:w="10422" w:type="dxa"/>
            <w:gridSpan w:val="2"/>
          </w:tcPr>
          <w:p w14:paraId="4F322CB2" w14:textId="77777777" w:rsidR="00C66B8C" w:rsidRPr="00501D7B" w:rsidRDefault="00F87B84">
            <w:pPr>
              <w:pStyle w:val="TableParagraph"/>
              <w:spacing w:before="64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</w:rPr>
              <w:t xml:space="preserve">1. </w:t>
            </w:r>
            <w:proofErr w:type="spellStart"/>
            <w:r w:rsidRPr="00501D7B">
              <w:rPr>
                <w:rFonts w:ascii="Times New Roman" w:hAnsi="Times New Roman" w:cs="Times New Roman"/>
                <w:b/>
                <w:sz w:val="20"/>
              </w:rPr>
              <w:t>Środki</w:t>
            </w:r>
            <w:proofErr w:type="spellEnd"/>
            <w:r w:rsidRPr="00501D7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01D7B">
              <w:rPr>
                <w:rFonts w:ascii="Times New Roman" w:hAnsi="Times New Roman" w:cs="Times New Roman"/>
                <w:b/>
                <w:sz w:val="20"/>
              </w:rPr>
              <w:t>transportu</w:t>
            </w:r>
            <w:proofErr w:type="spellEnd"/>
          </w:p>
        </w:tc>
      </w:tr>
      <w:tr w:rsidR="00C66B8C" w:rsidRPr="0035594B" w14:paraId="4F414C23" w14:textId="77777777">
        <w:trPr>
          <w:trHeight w:val="1379"/>
        </w:trPr>
        <w:tc>
          <w:tcPr>
            <w:tcW w:w="3794" w:type="dxa"/>
          </w:tcPr>
          <w:p w14:paraId="66933A41" w14:textId="77777777" w:rsidR="00C66B8C" w:rsidRPr="00501D7B" w:rsidRDefault="00F87B84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a.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rodzaj i ilość pojazdów</w:t>
            </w:r>
          </w:p>
        </w:tc>
        <w:tc>
          <w:tcPr>
            <w:tcW w:w="6628" w:type="dxa"/>
          </w:tcPr>
          <w:p w14:paraId="392EB0CC" w14:textId="77777777"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C66B8C" w:rsidRPr="0035594B" w14:paraId="69FDA239" w14:textId="77777777">
        <w:trPr>
          <w:trHeight w:val="1840"/>
        </w:trPr>
        <w:tc>
          <w:tcPr>
            <w:tcW w:w="3794" w:type="dxa"/>
          </w:tcPr>
          <w:p w14:paraId="1712C63D" w14:textId="77777777" w:rsidR="00C66B8C" w:rsidRPr="00501D7B" w:rsidRDefault="00F87B84" w:rsidP="00B017F6">
            <w:pPr>
              <w:pStyle w:val="TableParagraph"/>
              <w:ind w:right="856" w:hanging="284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b.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oświadczenie o zapewnieniu ciągłości świadczenia usług</w:t>
            </w:r>
            <w:r w:rsidRPr="00501D7B">
              <w:rPr>
                <w:rFonts w:ascii="Times New Roman" w:hAnsi="Times New Roman" w:cs="Times New Roman"/>
                <w:sz w:val="16"/>
                <w:lang w:val="pl-PL"/>
              </w:rPr>
              <w:t>,</w:t>
            </w:r>
            <w:r w:rsidRPr="00501D7B">
              <w:rPr>
                <w:rFonts w:ascii="Times New Roman" w:hAnsi="Times New Roman" w:cs="Times New Roman"/>
                <w:color w:val="595959"/>
                <w:sz w:val="16"/>
                <w:lang w:val="pl-PL"/>
              </w:rPr>
              <w:t xml:space="preserve"> 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(patrz pkt. 1 w oświadczeniach)</w:t>
            </w:r>
          </w:p>
        </w:tc>
        <w:tc>
          <w:tcPr>
            <w:tcW w:w="6628" w:type="dxa"/>
          </w:tcPr>
          <w:p w14:paraId="464BDEBD" w14:textId="77777777" w:rsidR="00F87B84" w:rsidRDefault="00F87B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14:paraId="67ACC48F" w14:textId="77777777" w:rsidR="00C66B8C" w:rsidRPr="00F87B84" w:rsidRDefault="00C66B8C" w:rsidP="00F87B84">
            <w:pPr>
              <w:rPr>
                <w:lang w:val="pl-PL"/>
              </w:rPr>
            </w:pPr>
          </w:p>
        </w:tc>
      </w:tr>
      <w:tr w:rsidR="00C66B8C" w:rsidRPr="00501D7B" w14:paraId="262AD9E4" w14:textId="77777777" w:rsidTr="00F87B84">
        <w:trPr>
          <w:trHeight w:val="1554"/>
        </w:trPr>
        <w:tc>
          <w:tcPr>
            <w:tcW w:w="3794" w:type="dxa"/>
          </w:tcPr>
          <w:p w14:paraId="424563B6" w14:textId="77777777" w:rsidR="00C66B8C" w:rsidRPr="00501D7B" w:rsidRDefault="00F87B84">
            <w:pPr>
              <w:pStyle w:val="TableParagraph"/>
              <w:ind w:hanging="284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c.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oświadczenie o spełnianiu wymagań określonych w ustawie</w:t>
            </w:r>
          </w:p>
          <w:p w14:paraId="7B0F1262" w14:textId="77777777" w:rsidR="00C66B8C" w:rsidRPr="00501D7B" w:rsidRDefault="00F87B84">
            <w:pPr>
              <w:pStyle w:val="TableParagraph"/>
              <w:ind w:right="806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Prawo o ruchu drogowym oraz rozporządzenia Ministra Infrastruktury</w:t>
            </w:r>
          </w:p>
          <w:p w14:paraId="0C412E91" w14:textId="77777777" w:rsidR="00C66B8C" w:rsidRPr="00501D7B" w:rsidRDefault="00F87B84">
            <w:pPr>
              <w:pStyle w:val="TableParagraph"/>
              <w:spacing w:line="182" w:lineRule="exact"/>
              <w:rPr>
                <w:rFonts w:ascii="Times New Roman" w:hAnsi="Times New Roman" w:cs="Times New Roman"/>
                <w:i/>
                <w:sz w:val="16"/>
              </w:rPr>
            </w:pP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(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patrz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 xml:space="preserve"> pkt. 2 w 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oświadczeniach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)</w:t>
            </w:r>
          </w:p>
        </w:tc>
        <w:tc>
          <w:tcPr>
            <w:tcW w:w="6628" w:type="dxa"/>
          </w:tcPr>
          <w:p w14:paraId="3BA438FB" w14:textId="77777777"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4F5B819" w14:textId="77777777" w:rsidR="00C66B8C" w:rsidRPr="00501D7B" w:rsidRDefault="00C66B8C">
      <w:pPr>
        <w:rPr>
          <w:rFonts w:ascii="Times New Roman" w:hAnsi="Times New Roman" w:cs="Times New Roman"/>
          <w:sz w:val="18"/>
        </w:rPr>
        <w:sectPr w:rsidR="00C66B8C" w:rsidRPr="00501D7B">
          <w:headerReference w:type="default" r:id="rId7"/>
          <w:type w:val="continuous"/>
          <w:pgSz w:w="11900" w:h="16840"/>
          <w:pgMar w:top="500" w:right="620" w:bottom="0" w:left="600" w:header="290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628"/>
      </w:tblGrid>
      <w:tr w:rsidR="00C66B8C" w:rsidRPr="0035594B" w14:paraId="295B601F" w14:textId="77777777">
        <w:trPr>
          <w:trHeight w:val="1840"/>
        </w:trPr>
        <w:tc>
          <w:tcPr>
            <w:tcW w:w="3794" w:type="dxa"/>
          </w:tcPr>
          <w:p w14:paraId="71A480BA" w14:textId="77777777" w:rsidR="00C66B8C" w:rsidRPr="00501D7B" w:rsidRDefault="00F87B84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lastRenderedPageBreak/>
              <w:t xml:space="preserve">d.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oznakowanie pojazdów</w:t>
            </w:r>
          </w:p>
          <w:p w14:paraId="4EEB641E" w14:textId="77777777" w:rsidR="00C66B8C" w:rsidRPr="00501D7B" w:rsidRDefault="00F87B84" w:rsidP="00B017F6">
            <w:pPr>
              <w:pStyle w:val="TableParagraph"/>
              <w:ind w:right="100"/>
              <w:jc w:val="both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(zgodnie z ww. uchwałą oznakowanie pojazdu powinno być wykonane w sposób trwały</w:t>
            </w:r>
          </w:p>
          <w:p w14:paraId="376CB92D" w14:textId="77777777" w:rsidR="00C66B8C" w:rsidRPr="00501D7B" w:rsidRDefault="00F87B84" w:rsidP="00B017F6">
            <w:pPr>
              <w:pStyle w:val="TableParagraph"/>
              <w:ind w:right="199"/>
              <w:jc w:val="both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i zawierać informacje takie jak: nazwa (firmy) przedsiębiorcy, jego adres i numer telefonu)</w:t>
            </w:r>
          </w:p>
        </w:tc>
        <w:tc>
          <w:tcPr>
            <w:tcW w:w="6628" w:type="dxa"/>
          </w:tcPr>
          <w:p w14:paraId="6108CADD" w14:textId="77777777"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C66B8C" w:rsidRPr="00501D7B" w14:paraId="3ED2CD25" w14:textId="77777777">
        <w:trPr>
          <w:trHeight w:val="1840"/>
        </w:trPr>
        <w:tc>
          <w:tcPr>
            <w:tcW w:w="3794" w:type="dxa"/>
          </w:tcPr>
          <w:p w14:paraId="318344F4" w14:textId="77777777" w:rsidR="00C66B8C" w:rsidRPr="00501D7B" w:rsidRDefault="00F87B84">
            <w:pPr>
              <w:pStyle w:val="TableParagraph"/>
              <w:ind w:right="537" w:hanging="284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e.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wyposażenie pojazdów w sprzęt umożliwiający sprzątanie miejsc odbioru nieczystości ciekłych,</w:t>
            </w:r>
          </w:p>
          <w:p w14:paraId="13F90741" w14:textId="77777777" w:rsidR="00C66B8C" w:rsidRPr="00501D7B" w:rsidRDefault="00F87B84">
            <w:pPr>
              <w:pStyle w:val="TableParagraph"/>
              <w:ind w:left="391" w:right="404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w przypadkach zanieczyszczenia terenu podczas wykonywania czynności opróżniania zbiorników bezodpływowych</w:t>
            </w:r>
          </w:p>
          <w:p w14:paraId="53980E72" w14:textId="77777777" w:rsidR="00C66B8C" w:rsidRPr="00501D7B" w:rsidRDefault="00F87B84">
            <w:pPr>
              <w:pStyle w:val="TableParagraph"/>
              <w:rPr>
                <w:rFonts w:ascii="Times New Roman" w:hAnsi="Times New Roman" w:cs="Times New Roman"/>
                <w:i/>
                <w:sz w:val="16"/>
              </w:rPr>
            </w:pP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(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podać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 xml:space="preserve"> 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jaki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 xml:space="preserve"> to</w:t>
            </w:r>
            <w:r w:rsidRPr="00501D7B">
              <w:rPr>
                <w:rFonts w:ascii="Times New Roman" w:hAnsi="Times New Roman" w:cs="Times New Roman"/>
                <w:i/>
                <w:color w:val="595959"/>
                <w:spacing w:val="-10"/>
                <w:sz w:val="16"/>
              </w:rPr>
              <w:t xml:space="preserve"> 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sprzęt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)</w:t>
            </w:r>
          </w:p>
        </w:tc>
        <w:tc>
          <w:tcPr>
            <w:tcW w:w="6628" w:type="dxa"/>
          </w:tcPr>
          <w:p w14:paraId="0B6F1059" w14:textId="77777777"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66B8C" w:rsidRPr="00501D7B" w14:paraId="2CB37274" w14:textId="77777777">
        <w:trPr>
          <w:trHeight w:val="1838"/>
        </w:trPr>
        <w:tc>
          <w:tcPr>
            <w:tcW w:w="3794" w:type="dxa"/>
          </w:tcPr>
          <w:p w14:paraId="3814E1BA" w14:textId="77777777" w:rsidR="00C66B8C" w:rsidRPr="00501D7B" w:rsidRDefault="00F87B84">
            <w:pPr>
              <w:pStyle w:val="TableParagraph"/>
              <w:ind w:right="294" w:hanging="284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f.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oświadczenie o częstotliwości odkażania części spustowej</w:t>
            </w:r>
          </w:p>
          <w:p w14:paraId="14247BE2" w14:textId="77777777" w:rsidR="00C66B8C" w:rsidRPr="00501D7B" w:rsidRDefault="00F87B84">
            <w:pPr>
              <w:pStyle w:val="TableParagraph"/>
              <w:ind w:right="228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oraz częstotliwości mycia pojazdów i wskazania miejsca jego wykonywania</w:t>
            </w:r>
          </w:p>
          <w:p w14:paraId="56B14260" w14:textId="77777777" w:rsidR="00C66B8C" w:rsidRPr="00501D7B" w:rsidRDefault="00F87B84">
            <w:pPr>
              <w:pStyle w:val="TableParagraph"/>
              <w:spacing w:line="205" w:lineRule="exact"/>
              <w:rPr>
                <w:rFonts w:ascii="Times New Roman" w:hAnsi="Times New Roman" w:cs="Times New Roman"/>
                <w:i/>
                <w:sz w:val="16"/>
              </w:rPr>
            </w:pPr>
            <w:r w:rsidRPr="00501D7B">
              <w:rPr>
                <w:rFonts w:ascii="Times New Roman" w:hAnsi="Times New Roman" w:cs="Times New Roman"/>
                <w:i/>
                <w:color w:val="595959"/>
                <w:sz w:val="18"/>
              </w:rPr>
              <w:t>(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patrz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 xml:space="preserve"> pkt. 3 w 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oświadczeniach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)</w:t>
            </w:r>
          </w:p>
        </w:tc>
        <w:tc>
          <w:tcPr>
            <w:tcW w:w="6628" w:type="dxa"/>
          </w:tcPr>
          <w:p w14:paraId="694C3C55" w14:textId="77777777"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66B8C" w:rsidRPr="00501D7B" w14:paraId="2E737A47" w14:textId="77777777">
        <w:trPr>
          <w:trHeight w:val="1840"/>
        </w:trPr>
        <w:tc>
          <w:tcPr>
            <w:tcW w:w="3794" w:type="dxa"/>
          </w:tcPr>
          <w:p w14:paraId="7B3AA35B" w14:textId="77777777" w:rsidR="00C66B8C" w:rsidRPr="00501D7B" w:rsidRDefault="00F87B84">
            <w:pPr>
              <w:pStyle w:val="TableParagraph"/>
              <w:ind w:right="461" w:hanging="284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g.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oświadczenie o częstotliwości dezynfekcji pojazdów oraz wskazania miejsca wykonywania ww. czynności</w:t>
            </w:r>
          </w:p>
          <w:p w14:paraId="1399C463" w14:textId="77777777" w:rsidR="00C66B8C" w:rsidRPr="00501D7B" w:rsidRDefault="00F87B84">
            <w:pPr>
              <w:pStyle w:val="TableParagraph"/>
              <w:rPr>
                <w:rFonts w:ascii="Times New Roman" w:hAnsi="Times New Roman" w:cs="Times New Roman"/>
                <w:i/>
                <w:sz w:val="16"/>
              </w:rPr>
            </w:pP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(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patrz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 xml:space="preserve"> pkt. 4 w 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oświadczeniach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)</w:t>
            </w:r>
          </w:p>
        </w:tc>
        <w:tc>
          <w:tcPr>
            <w:tcW w:w="6628" w:type="dxa"/>
          </w:tcPr>
          <w:p w14:paraId="0D0FB3DA" w14:textId="77777777"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66B8C" w:rsidRPr="00501D7B" w14:paraId="2D771CDB" w14:textId="77777777">
        <w:trPr>
          <w:trHeight w:val="369"/>
        </w:trPr>
        <w:tc>
          <w:tcPr>
            <w:tcW w:w="10422" w:type="dxa"/>
            <w:gridSpan w:val="2"/>
          </w:tcPr>
          <w:p w14:paraId="1F26C598" w14:textId="77777777" w:rsidR="00C66B8C" w:rsidRPr="00501D7B" w:rsidRDefault="00F87B84">
            <w:pPr>
              <w:pStyle w:val="TableParagraph"/>
              <w:spacing w:before="64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</w:rPr>
              <w:t xml:space="preserve">2. Baza </w:t>
            </w:r>
            <w:proofErr w:type="spellStart"/>
            <w:r w:rsidRPr="00501D7B">
              <w:rPr>
                <w:rFonts w:ascii="Times New Roman" w:hAnsi="Times New Roman" w:cs="Times New Roman"/>
                <w:b/>
                <w:sz w:val="20"/>
              </w:rPr>
              <w:t>transportowa</w:t>
            </w:r>
            <w:proofErr w:type="spellEnd"/>
          </w:p>
        </w:tc>
      </w:tr>
      <w:tr w:rsidR="00C66B8C" w:rsidRPr="0035594B" w14:paraId="299D4483" w14:textId="77777777">
        <w:trPr>
          <w:trHeight w:val="2298"/>
        </w:trPr>
        <w:tc>
          <w:tcPr>
            <w:tcW w:w="3794" w:type="dxa"/>
          </w:tcPr>
          <w:p w14:paraId="4D9ABFB8" w14:textId="77777777" w:rsidR="00C66B8C" w:rsidRPr="00501D7B" w:rsidRDefault="00F87B84">
            <w:pPr>
              <w:pStyle w:val="TableParagraph"/>
              <w:ind w:right="294" w:hanging="284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a.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adres miejsca parkowania/ garażowania pojazdów oraz wskazać czy ww. teren jest ogrodzony, niedostępny dla osób postronnych, zabezpieczony przed emisją zanieczyszczeń do gruntu</w:t>
            </w:r>
          </w:p>
        </w:tc>
        <w:tc>
          <w:tcPr>
            <w:tcW w:w="6628" w:type="dxa"/>
          </w:tcPr>
          <w:p w14:paraId="44B9DE98" w14:textId="77777777"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C66B8C" w:rsidRPr="0035594B" w14:paraId="5AFDAFFF" w14:textId="77777777">
        <w:trPr>
          <w:trHeight w:val="1840"/>
        </w:trPr>
        <w:tc>
          <w:tcPr>
            <w:tcW w:w="3794" w:type="dxa"/>
          </w:tcPr>
          <w:p w14:paraId="115A2085" w14:textId="77777777" w:rsidR="00C66B8C" w:rsidRPr="00501D7B" w:rsidRDefault="00F87B84">
            <w:pPr>
              <w:pStyle w:val="TableParagraph"/>
              <w:ind w:right="260" w:hanging="284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b.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oświadczenie o dysponowaniu tytułem prawnym do miejsca parkowania/garażowania pojazdów</w:t>
            </w:r>
            <w:r w:rsidRPr="00501D7B">
              <w:rPr>
                <w:rFonts w:ascii="Times New Roman" w:hAnsi="Times New Roman" w:cs="Times New Roman"/>
                <w:color w:val="595959"/>
                <w:sz w:val="20"/>
                <w:lang w:val="pl-PL"/>
              </w:rPr>
              <w:t xml:space="preserve"> 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(patrz pkt. 5 w oświadczeniach)</w:t>
            </w:r>
          </w:p>
        </w:tc>
        <w:tc>
          <w:tcPr>
            <w:tcW w:w="6628" w:type="dxa"/>
          </w:tcPr>
          <w:p w14:paraId="499E5A5E" w14:textId="77777777"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C66B8C" w:rsidRPr="00501D7B" w14:paraId="432FAB40" w14:textId="77777777">
        <w:trPr>
          <w:trHeight w:val="1840"/>
        </w:trPr>
        <w:tc>
          <w:tcPr>
            <w:tcW w:w="3794" w:type="dxa"/>
          </w:tcPr>
          <w:p w14:paraId="5155C066" w14:textId="77777777" w:rsidR="00C66B8C" w:rsidRPr="00501D7B" w:rsidRDefault="00F87B84">
            <w:pPr>
              <w:pStyle w:val="TableParagraph"/>
              <w:ind w:right="572" w:hanging="284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c.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oświadczenie o miejscu wykonywania napraw pojazdów asenizacyjnych</w:t>
            </w:r>
          </w:p>
          <w:p w14:paraId="61C2DF12" w14:textId="77777777" w:rsidR="00C66B8C" w:rsidRPr="00501D7B" w:rsidRDefault="00F87B84">
            <w:pPr>
              <w:pStyle w:val="TableParagraph"/>
              <w:spacing w:line="205" w:lineRule="exact"/>
              <w:rPr>
                <w:rFonts w:ascii="Times New Roman" w:hAnsi="Times New Roman" w:cs="Times New Roman"/>
                <w:i/>
                <w:sz w:val="18"/>
              </w:rPr>
            </w:pP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(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patrz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 xml:space="preserve">. pkt. 6 w 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oświadczeniach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8"/>
              </w:rPr>
              <w:t>)</w:t>
            </w:r>
          </w:p>
        </w:tc>
        <w:tc>
          <w:tcPr>
            <w:tcW w:w="6628" w:type="dxa"/>
          </w:tcPr>
          <w:p w14:paraId="0BF4A376" w14:textId="77777777"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66B8C" w:rsidRPr="0035594B" w14:paraId="6DAEDAC7" w14:textId="77777777">
        <w:trPr>
          <w:trHeight w:val="2068"/>
        </w:trPr>
        <w:tc>
          <w:tcPr>
            <w:tcW w:w="3794" w:type="dxa"/>
          </w:tcPr>
          <w:p w14:paraId="16C997BC" w14:textId="77777777" w:rsidR="00C66B8C" w:rsidRPr="00501D7B" w:rsidRDefault="00F87B84">
            <w:pPr>
              <w:pStyle w:val="TableParagraph"/>
              <w:ind w:right="161" w:hanging="284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d.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oświadczenie, że teren miejsca parkowania/garażowania spełnia odpowiednie normy bezpieczeństwa</w:t>
            </w:r>
            <w:r w:rsidRPr="00501D7B">
              <w:rPr>
                <w:rFonts w:ascii="Times New Roman" w:hAnsi="Times New Roman" w:cs="Times New Roman"/>
                <w:color w:val="595959"/>
                <w:sz w:val="20"/>
                <w:lang w:val="pl-PL"/>
              </w:rPr>
              <w:t xml:space="preserve"> 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(patrz pkt.7 w oświadczeniach)</w:t>
            </w:r>
          </w:p>
        </w:tc>
        <w:tc>
          <w:tcPr>
            <w:tcW w:w="6628" w:type="dxa"/>
          </w:tcPr>
          <w:p w14:paraId="4ECEC6D6" w14:textId="77777777"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</w:tbl>
    <w:p w14:paraId="680BF8BB" w14:textId="77777777" w:rsidR="00C66B8C" w:rsidRPr="00501D7B" w:rsidRDefault="00C66B8C">
      <w:pPr>
        <w:rPr>
          <w:rFonts w:ascii="Times New Roman" w:hAnsi="Times New Roman" w:cs="Times New Roman"/>
          <w:sz w:val="18"/>
          <w:lang w:val="pl-PL"/>
        </w:rPr>
        <w:sectPr w:rsidR="00C66B8C" w:rsidRPr="00501D7B">
          <w:pgSz w:w="11900" w:h="16840"/>
          <w:pgMar w:top="500" w:right="620" w:bottom="280" w:left="600" w:header="290" w:footer="0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628"/>
      </w:tblGrid>
      <w:tr w:rsidR="00C66B8C" w:rsidRPr="0035594B" w14:paraId="1B2DA680" w14:textId="77777777">
        <w:trPr>
          <w:trHeight w:val="597"/>
        </w:trPr>
        <w:tc>
          <w:tcPr>
            <w:tcW w:w="10422" w:type="dxa"/>
            <w:gridSpan w:val="2"/>
            <w:shd w:val="clear" w:color="auto" w:fill="F2F2F2"/>
          </w:tcPr>
          <w:p w14:paraId="2E520244" w14:textId="77777777" w:rsidR="00C66B8C" w:rsidRPr="00501D7B" w:rsidRDefault="00F87B84">
            <w:pPr>
              <w:pStyle w:val="TableParagraph"/>
              <w:spacing w:before="64"/>
              <w:ind w:right="439" w:hanging="284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lastRenderedPageBreak/>
              <w:t>VI. Informacja o technologiach stosowanych lub przewidzianych do stosowania przy świadczeniu usług objętych wnioskiem</w:t>
            </w:r>
          </w:p>
        </w:tc>
      </w:tr>
      <w:tr w:rsidR="00C66B8C" w:rsidRPr="0035594B" w14:paraId="77A60901" w14:textId="77777777">
        <w:trPr>
          <w:trHeight w:val="1840"/>
        </w:trPr>
        <w:tc>
          <w:tcPr>
            <w:tcW w:w="3794" w:type="dxa"/>
          </w:tcPr>
          <w:p w14:paraId="41592E07" w14:textId="77777777" w:rsidR="00C66B8C" w:rsidRPr="00501D7B" w:rsidRDefault="00F87B84">
            <w:pPr>
              <w:pStyle w:val="TableParagraph"/>
              <w:ind w:left="391" w:right="294" w:hanging="284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a.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miejsce pochodzenia nieczystości ciekłych oraz sposób ich odbioru (transportu)</w:t>
            </w:r>
          </w:p>
        </w:tc>
        <w:tc>
          <w:tcPr>
            <w:tcW w:w="6628" w:type="dxa"/>
          </w:tcPr>
          <w:p w14:paraId="15479EDC" w14:textId="77777777"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  <w:tr w:rsidR="00C66B8C" w:rsidRPr="0035594B" w14:paraId="05D7276E" w14:textId="77777777">
        <w:trPr>
          <w:trHeight w:val="2529"/>
        </w:trPr>
        <w:tc>
          <w:tcPr>
            <w:tcW w:w="3794" w:type="dxa"/>
          </w:tcPr>
          <w:p w14:paraId="37B45636" w14:textId="77777777" w:rsidR="00C66B8C" w:rsidRPr="00501D7B" w:rsidRDefault="00F87B84">
            <w:pPr>
              <w:pStyle w:val="TableParagraph"/>
              <w:ind w:left="391" w:right="294" w:hanging="284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b.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miejsce odbioru nieczystości ciekłych</w:t>
            </w:r>
          </w:p>
          <w:p w14:paraId="1C5C305C" w14:textId="77777777" w:rsidR="00C66B8C" w:rsidRPr="00501D7B" w:rsidRDefault="00F87B84">
            <w:pPr>
              <w:pStyle w:val="TableParagraph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(nazwa i adres stacji zlewnych)</w:t>
            </w:r>
          </w:p>
        </w:tc>
        <w:tc>
          <w:tcPr>
            <w:tcW w:w="6628" w:type="dxa"/>
          </w:tcPr>
          <w:p w14:paraId="17B7EBA0" w14:textId="77777777"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  <w:tr w:rsidR="00C66B8C" w:rsidRPr="0035594B" w14:paraId="4F5938A5" w14:textId="77777777">
        <w:trPr>
          <w:trHeight w:val="599"/>
        </w:trPr>
        <w:tc>
          <w:tcPr>
            <w:tcW w:w="10422" w:type="dxa"/>
            <w:gridSpan w:val="2"/>
            <w:shd w:val="clear" w:color="auto" w:fill="F2F2F2"/>
          </w:tcPr>
          <w:p w14:paraId="2A105352" w14:textId="77777777" w:rsidR="00C66B8C" w:rsidRPr="00501D7B" w:rsidRDefault="00F87B84">
            <w:pPr>
              <w:pStyle w:val="TableParagraph"/>
              <w:spacing w:before="64"/>
              <w:ind w:left="534" w:right="328" w:hanging="428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>VII. Proponowane zabiegi z zakresu ochrony środowiska i ochrony sanitarnej planowane po zakończeniu działalności</w:t>
            </w:r>
          </w:p>
        </w:tc>
      </w:tr>
      <w:tr w:rsidR="00C66B8C" w:rsidRPr="0035594B" w14:paraId="1C614815" w14:textId="77777777">
        <w:trPr>
          <w:trHeight w:val="1840"/>
        </w:trPr>
        <w:tc>
          <w:tcPr>
            <w:tcW w:w="3794" w:type="dxa"/>
          </w:tcPr>
          <w:p w14:paraId="2CDEF333" w14:textId="77777777" w:rsidR="00C66B8C" w:rsidRPr="00501D7B" w:rsidRDefault="00F87B84">
            <w:pPr>
              <w:pStyle w:val="TableParagraph"/>
              <w:ind w:left="107" w:right="166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Proponowane zabiegi porządkowe przeprowadzone w miejscu parkowania pojazdów oraz w stosunku do samych pojazdów po zakończeniu działalności objętej wnioskiem</w:t>
            </w:r>
          </w:p>
        </w:tc>
        <w:tc>
          <w:tcPr>
            <w:tcW w:w="6628" w:type="dxa"/>
          </w:tcPr>
          <w:p w14:paraId="0024BC87" w14:textId="77777777"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</w:tbl>
    <w:p w14:paraId="5B171A95" w14:textId="77777777" w:rsidR="00C66B8C" w:rsidRPr="00501D7B" w:rsidRDefault="00C66B8C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20639CE6" w14:textId="77777777" w:rsidR="00C66B8C" w:rsidRPr="00501D7B" w:rsidRDefault="00C66B8C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2886E412" w14:textId="77777777" w:rsidR="00C66B8C" w:rsidRPr="00501D7B" w:rsidRDefault="00C66B8C">
      <w:pPr>
        <w:pStyle w:val="Tekstpodstawowy"/>
        <w:rPr>
          <w:rFonts w:ascii="Times New Roman" w:hAnsi="Times New Roman" w:cs="Times New Roman"/>
          <w:sz w:val="24"/>
          <w:lang w:val="pl-PL"/>
        </w:rPr>
      </w:pPr>
    </w:p>
    <w:p w14:paraId="59E84913" w14:textId="77777777" w:rsidR="00C66B8C" w:rsidRPr="00501D7B" w:rsidRDefault="00C66B8C">
      <w:pPr>
        <w:rPr>
          <w:rFonts w:ascii="Times New Roman" w:hAnsi="Times New Roman" w:cs="Times New Roman"/>
          <w:sz w:val="24"/>
          <w:lang w:val="pl-PL"/>
        </w:rPr>
        <w:sectPr w:rsidR="00C66B8C" w:rsidRPr="00501D7B">
          <w:pgSz w:w="11900" w:h="16840"/>
          <w:pgMar w:top="500" w:right="620" w:bottom="280" w:left="600" w:header="290" w:footer="0" w:gutter="0"/>
          <w:cols w:space="708"/>
        </w:sectPr>
      </w:pPr>
    </w:p>
    <w:p w14:paraId="3F484321" w14:textId="77777777" w:rsidR="00C66B8C" w:rsidRPr="00501D7B" w:rsidRDefault="00C66B8C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52443209" w14:textId="77777777" w:rsidR="00C66B8C" w:rsidRPr="00501D7B" w:rsidRDefault="00C66B8C">
      <w:pPr>
        <w:pStyle w:val="Tekstpodstawowy"/>
        <w:spacing w:before="10"/>
        <w:rPr>
          <w:rFonts w:ascii="Times New Roman" w:hAnsi="Times New Roman" w:cs="Times New Roman"/>
          <w:sz w:val="19"/>
          <w:lang w:val="pl-PL"/>
        </w:rPr>
      </w:pPr>
    </w:p>
    <w:p w14:paraId="1D407670" w14:textId="77777777" w:rsidR="00C66B8C" w:rsidRPr="00501D7B" w:rsidRDefault="00F87B84">
      <w:pPr>
        <w:pStyle w:val="Nagwek1"/>
        <w:numPr>
          <w:ilvl w:val="0"/>
          <w:numId w:val="1"/>
        </w:numPr>
        <w:tabs>
          <w:tab w:val="left" w:pos="535"/>
          <w:tab w:val="left" w:pos="536"/>
        </w:tabs>
        <w:rPr>
          <w:rFonts w:ascii="Times New Roman" w:hAnsi="Times New Roman" w:cs="Times New Roman"/>
        </w:rPr>
      </w:pPr>
      <w:proofErr w:type="spellStart"/>
      <w:r w:rsidRPr="00501D7B">
        <w:rPr>
          <w:rFonts w:ascii="Times New Roman" w:hAnsi="Times New Roman" w:cs="Times New Roman"/>
          <w:u w:val="single"/>
        </w:rPr>
        <w:t>Wymagane</w:t>
      </w:r>
      <w:proofErr w:type="spellEnd"/>
      <w:r w:rsidRPr="00501D7B">
        <w:rPr>
          <w:rFonts w:ascii="Times New Roman" w:hAnsi="Times New Roman" w:cs="Times New Roman"/>
          <w:spacing w:val="-3"/>
          <w:u w:val="single"/>
        </w:rPr>
        <w:t xml:space="preserve"> </w:t>
      </w:r>
      <w:proofErr w:type="spellStart"/>
      <w:r w:rsidRPr="00501D7B">
        <w:rPr>
          <w:rFonts w:ascii="Times New Roman" w:hAnsi="Times New Roman" w:cs="Times New Roman"/>
          <w:u w:val="single"/>
        </w:rPr>
        <w:t>załączniki</w:t>
      </w:r>
      <w:proofErr w:type="spellEnd"/>
      <w:r w:rsidRPr="00501D7B">
        <w:rPr>
          <w:rFonts w:ascii="Times New Roman" w:hAnsi="Times New Roman" w:cs="Times New Roman"/>
          <w:u w:val="single"/>
        </w:rPr>
        <w:t>:</w:t>
      </w:r>
    </w:p>
    <w:p w14:paraId="4D0C6122" w14:textId="77777777" w:rsidR="00C66B8C" w:rsidRPr="00501D7B" w:rsidRDefault="00F87B84">
      <w:pPr>
        <w:spacing w:before="74"/>
        <w:ind w:left="132" w:right="198"/>
        <w:jc w:val="center"/>
        <w:rPr>
          <w:rFonts w:ascii="Times New Roman" w:hAnsi="Times New Roman" w:cs="Times New Roman"/>
          <w:sz w:val="16"/>
        </w:rPr>
      </w:pPr>
      <w:r w:rsidRPr="00501D7B">
        <w:rPr>
          <w:rFonts w:ascii="Times New Roman" w:hAnsi="Times New Roman" w:cs="Times New Roman"/>
        </w:rPr>
        <w:br w:type="column"/>
      </w:r>
      <w:r w:rsidRPr="00501D7B">
        <w:rPr>
          <w:rFonts w:ascii="Times New Roman" w:hAnsi="Times New Roman" w:cs="Times New Roman"/>
          <w:sz w:val="16"/>
        </w:rPr>
        <w:t>….……….……………………………….</w:t>
      </w:r>
    </w:p>
    <w:p w14:paraId="6EF722E6" w14:textId="77777777" w:rsidR="00C66B8C" w:rsidRPr="00501D7B" w:rsidRDefault="00F87B84">
      <w:pPr>
        <w:spacing w:before="75"/>
        <w:ind w:left="132" w:right="43"/>
        <w:jc w:val="center"/>
        <w:rPr>
          <w:rFonts w:ascii="Times New Roman" w:hAnsi="Times New Roman" w:cs="Times New Roman"/>
          <w:i/>
          <w:sz w:val="16"/>
        </w:rPr>
      </w:pPr>
      <w:r w:rsidRPr="00501D7B">
        <w:rPr>
          <w:rFonts w:ascii="Times New Roman" w:hAnsi="Times New Roman" w:cs="Times New Roman"/>
          <w:i/>
          <w:sz w:val="16"/>
        </w:rPr>
        <w:t>(</w:t>
      </w:r>
      <w:r w:rsidR="00C96DAB">
        <w:rPr>
          <w:rFonts w:ascii="Times New Roman" w:hAnsi="Times New Roman" w:cs="Times New Roman"/>
          <w:i/>
          <w:sz w:val="16"/>
        </w:rPr>
        <w:t xml:space="preserve"> data </w:t>
      </w:r>
      <w:proofErr w:type="spellStart"/>
      <w:r w:rsidR="00C96DAB">
        <w:rPr>
          <w:rFonts w:ascii="Times New Roman" w:hAnsi="Times New Roman" w:cs="Times New Roman"/>
          <w:i/>
          <w:sz w:val="16"/>
        </w:rPr>
        <w:t>i</w:t>
      </w:r>
      <w:proofErr w:type="spellEnd"/>
      <w:r w:rsidR="00C96DAB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="00C96DAB">
        <w:rPr>
          <w:rFonts w:ascii="Times New Roman" w:hAnsi="Times New Roman" w:cs="Times New Roman"/>
          <w:i/>
          <w:sz w:val="16"/>
        </w:rPr>
        <w:t>p</w:t>
      </w:r>
      <w:r w:rsidRPr="00501D7B">
        <w:rPr>
          <w:rFonts w:ascii="Times New Roman" w:hAnsi="Times New Roman" w:cs="Times New Roman"/>
          <w:i/>
          <w:sz w:val="16"/>
        </w:rPr>
        <w:t>odpis</w:t>
      </w:r>
      <w:proofErr w:type="spellEnd"/>
      <w:r w:rsidR="00C96DAB">
        <w:rPr>
          <w:rFonts w:ascii="Times New Roman" w:hAnsi="Times New Roman" w:cs="Times New Roman"/>
          <w:i/>
          <w:sz w:val="16"/>
        </w:rPr>
        <w:t xml:space="preserve"> </w:t>
      </w:r>
      <w:r w:rsidRPr="00501D7B">
        <w:rPr>
          <w:rFonts w:ascii="Times New Roman" w:hAnsi="Times New Roman" w:cs="Times New Roman"/>
          <w:i/>
          <w:sz w:val="16"/>
        </w:rPr>
        <w:t>)</w:t>
      </w:r>
    </w:p>
    <w:p w14:paraId="1A02D1AF" w14:textId="77777777" w:rsidR="00C66B8C" w:rsidRPr="00501D7B" w:rsidRDefault="00C66B8C">
      <w:pPr>
        <w:jc w:val="center"/>
        <w:rPr>
          <w:rFonts w:ascii="Times New Roman" w:hAnsi="Times New Roman" w:cs="Times New Roman"/>
          <w:sz w:val="16"/>
        </w:rPr>
        <w:sectPr w:rsidR="00C66B8C" w:rsidRPr="00501D7B">
          <w:type w:val="continuous"/>
          <w:pgSz w:w="11900" w:h="16840"/>
          <w:pgMar w:top="500" w:right="620" w:bottom="0" w:left="600" w:header="708" w:footer="708" w:gutter="0"/>
          <w:cols w:num="2" w:space="708" w:equalWidth="0">
            <w:col w:w="2479" w:space="5136"/>
            <w:col w:w="3065"/>
          </w:cols>
        </w:sectPr>
      </w:pPr>
    </w:p>
    <w:p w14:paraId="7932F16D" w14:textId="77777777" w:rsidR="00C66B8C" w:rsidRPr="00501D7B" w:rsidRDefault="00C66B8C">
      <w:pPr>
        <w:pStyle w:val="Tekstpodstawowy"/>
        <w:spacing w:before="9"/>
        <w:rPr>
          <w:rFonts w:ascii="Times New Roman" w:hAnsi="Times New Roman" w:cs="Times New Roman"/>
          <w:b w:val="0"/>
          <w:i/>
          <w:sz w:val="8"/>
        </w:rPr>
      </w:pPr>
    </w:p>
    <w:p w14:paraId="3264CE0C" w14:textId="77777777" w:rsidR="00C66B8C" w:rsidRPr="00501D7B" w:rsidRDefault="00F87B84">
      <w:pPr>
        <w:pStyle w:val="Akapitzlist"/>
        <w:numPr>
          <w:ilvl w:val="1"/>
          <w:numId w:val="1"/>
        </w:numPr>
        <w:tabs>
          <w:tab w:val="left" w:pos="536"/>
        </w:tabs>
        <w:spacing w:before="95"/>
        <w:ind w:hanging="283"/>
        <w:rPr>
          <w:rFonts w:ascii="Times New Roman" w:hAnsi="Times New Roman" w:cs="Times New Roman"/>
          <w:b/>
          <w:sz w:val="16"/>
          <w:lang w:val="pl-PL"/>
        </w:rPr>
      </w:pPr>
      <w:r w:rsidRPr="00501D7B">
        <w:rPr>
          <w:rFonts w:ascii="Times New Roman" w:hAnsi="Times New Roman" w:cs="Times New Roman"/>
          <w:b/>
          <w:sz w:val="16"/>
          <w:lang w:val="pl-PL"/>
        </w:rPr>
        <w:t>dokument potwierdzający gotowość odbioru nieczystości ciekłych przez stację</w:t>
      </w:r>
      <w:r w:rsidRPr="00501D7B">
        <w:rPr>
          <w:rFonts w:ascii="Times New Roman" w:hAnsi="Times New Roman" w:cs="Times New Roman"/>
          <w:b/>
          <w:spacing w:val="-6"/>
          <w:sz w:val="16"/>
          <w:lang w:val="pl-PL"/>
        </w:rPr>
        <w:t xml:space="preserve"> </w:t>
      </w:r>
      <w:r w:rsidRPr="00501D7B">
        <w:rPr>
          <w:rFonts w:ascii="Times New Roman" w:hAnsi="Times New Roman" w:cs="Times New Roman"/>
          <w:b/>
          <w:sz w:val="16"/>
          <w:lang w:val="pl-PL"/>
        </w:rPr>
        <w:t>zlewną</w:t>
      </w:r>
    </w:p>
    <w:p w14:paraId="6041681E" w14:textId="77777777" w:rsidR="00C66B8C" w:rsidRPr="00501D7B" w:rsidRDefault="00F87B84">
      <w:pPr>
        <w:spacing w:before="3"/>
        <w:ind w:left="535" w:right="215"/>
        <w:jc w:val="both"/>
        <w:rPr>
          <w:rFonts w:ascii="Times New Roman" w:hAnsi="Times New Roman" w:cs="Times New Roman"/>
          <w:i/>
          <w:sz w:val="16"/>
          <w:lang w:val="pl-PL"/>
        </w:rPr>
      </w:pPr>
      <w:r w:rsidRPr="00501D7B">
        <w:rPr>
          <w:rFonts w:ascii="Times New Roman" w:hAnsi="Times New Roman" w:cs="Times New Roman"/>
          <w:i/>
          <w:color w:val="595959"/>
          <w:sz w:val="16"/>
          <w:lang w:val="pl-PL"/>
        </w:rPr>
        <w:t xml:space="preserve">(należy złożyć oryginał dokumentu  lub  jego  odpis  sporządzony  zgodnie  z art.  76a  ustawy  Kodeks  postępowania  administracyjnego, tj. poświadczony przez notariusza albo przez występującego w sprawie pełnomocnika strony będącego adwokatem, radcą prawnym, rzecznikiem patentowym lub doradcą podatkowym. Dokument może być również poświadczony </w:t>
      </w:r>
      <w:r w:rsidRPr="00501D7B">
        <w:rPr>
          <w:rFonts w:ascii="Times New Roman" w:hAnsi="Times New Roman" w:cs="Times New Roman"/>
          <w:i/>
          <w:color w:val="595959"/>
          <w:spacing w:val="-3"/>
          <w:sz w:val="16"/>
          <w:lang w:val="pl-PL"/>
        </w:rPr>
        <w:t xml:space="preserve">za </w:t>
      </w:r>
      <w:r w:rsidRPr="00501D7B">
        <w:rPr>
          <w:rFonts w:ascii="Times New Roman" w:hAnsi="Times New Roman" w:cs="Times New Roman"/>
          <w:i/>
          <w:color w:val="595959"/>
          <w:sz w:val="16"/>
          <w:lang w:val="pl-PL"/>
        </w:rPr>
        <w:t xml:space="preserve">zgodność z oryginałem przez pracownika </w:t>
      </w:r>
      <w:r w:rsidR="00D750B2" w:rsidRPr="00D750B2">
        <w:rPr>
          <w:rFonts w:ascii="Times New Roman" w:hAnsi="Times New Roman" w:cs="Times New Roman"/>
          <w:i/>
          <w:color w:val="595959"/>
          <w:sz w:val="16"/>
          <w:lang w:val="pl-PL"/>
        </w:rPr>
        <w:t>Referat Rolnictwa Gospod</w:t>
      </w:r>
      <w:r w:rsidR="00D750B2">
        <w:rPr>
          <w:rFonts w:ascii="Times New Roman" w:hAnsi="Times New Roman" w:cs="Times New Roman"/>
          <w:i/>
          <w:color w:val="595959"/>
          <w:sz w:val="16"/>
          <w:lang w:val="pl-PL"/>
        </w:rPr>
        <w:t>arki Komunalnej i Mieszkaniowej</w:t>
      </w:r>
      <w:r w:rsidRPr="00501D7B">
        <w:rPr>
          <w:rFonts w:ascii="Times New Roman" w:hAnsi="Times New Roman" w:cs="Times New Roman"/>
          <w:i/>
          <w:color w:val="595959"/>
          <w:sz w:val="16"/>
          <w:lang w:val="pl-PL"/>
        </w:rPr>
        <w:t xml:space="preserve">. Opłata skarbowa </w:t>
      </w:r>
      <w:r w:rsidRPr="00501D7B">
        <w:rPr>
          <w:rFonts w:ascii="Times New Roman" w:hAnsi="Times New Roman" w:cs="Times New Roman"/>
          <w:i/>
          <w:color w:val="595959"/>
          <w:spacing w:val="-3"/>
          <w:sz w:val="16"/>
          <w:lang w:val="pl-PL"/>
        </w:rPr>
        <w:t xml:space="preserve">za </w:t>
      </w:r>
      <w:r w:rsidRPr="00501D7B">
        <w:rPr>
          <w:rFonts w:ascii="Times New Roman" w:hAnsi="Times New Roman" w:cs="Times New Roman"/>
          <w:i/>
          <w:color w:val="595959"/>
          <w:sz w:val="16"/>
          <w:lang w:val="pl-PL"/>
        </w:rPr>
        <w:t>urzędowe poświadczenie zgodności wynosi 5 zł. od każdej pełnej lub zaczętej stronicy)</w:t>
      </w:r>
    </w:p>
    <w:p w14:paraId="484424DC" w14:textId="77777777" w:rsidR="00C66B8C" w:rsidRPr="00501D7B" w:rsidRDefault="00F87B84">
      <w:pPr>
        <w:pStyle w:val="Akapitzlist"/>
        <w:numPr>
          <w:ilvl w:val="1"/>
          <w:numId w:val="1"/>
        </w:numPr>
        <w:tabs>
          <w:tab w:val="left" w:pos="536"/>
        </w:tabs>
        <w:spacing w:before="13" w:line="240" w:lineRule="exact"/>
        <w:ind w:right="211" w:hanging="283"/>
        <w:jc w:val="both"/>
        <w:rPr>
          <w:rFonts w:ascii="Times New Roman" w:hAnsi="Times New Roman" w:cs="Times New Roman"/>
          <w:b/>
          <w:sz w:val="16"/>
          <w:lang w:val="pl-PL"/>
        </w:rPr>
      </w:pP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zaświadczenie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albo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oświadczenie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o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braku zaległości </w:t>
      </w:r>
      <w:r w:rsidRPr="00501D7B">
        <w:rPr>
          <w:rFonts w:ascii="Times New Roman" w:hAnsi="Times New Roman" w:cs="Times New Roman"/>
          <w:b/>
          <w:spacing w:val="-4"/>
          <w:sz w:val="16"/>
          <w:lang w:val="pl-PL"/>
        </w:rPr>
        <w:t xml:space="preserve">podatkowych 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i 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zaległości 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w 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płaceniu  składek 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na 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ubezpieczenie  zdrowotne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lub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społeczne.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W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przypadku składania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ww.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oświadczenia powinna znaleźć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się w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nim klauzula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o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treści: „Jestem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świadomy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odpowiedzialności karnej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za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>złożenie fałszywego</w:t>
      </w:r>
      <w:r w:rsidRPr="00501D7B">
        <w:rPr>
          <w:rFonts w:ascii="Times New Roman" w:hAnsi="Times New Roman" w:cs="Times New Roman"/>
          <w:b/>
          <w:spacing w:val="-13"/>
          <w:sz w:val="16"/>
          <w:lang w:val="pl-PL"/>
        </w:rPr>
        <w:t xml:space="preserve">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>oświadczenia”</w:t>
      </w:r>
    </w:p>
    <w:p w14:paraId="7946DD37" w14:textId="77777777" w:rsidR="00C66B8C" w:rsidRPr="00501D7B" w:rsidRDefault="00F87B84">
      <w:pPr>
        <w:spacing w:line="171" w:lineRule="exact"/>
        <w:ind w:left="535"/>
        <w:jc w:val="both"/>
        <w:rPr>
          <w:rFonts w:ascii="Times New Roman" w:hAnsi="Times New Roman" w:cs="Times New Roman"/>
          <w:i/>
          <w:sz w:val="16"/>
          <w:lang w:val="pl-PL"/>
        </w:rPr>
      </w:pPr>
      <w:r w:rsidRPr="00501D7B">
        <w:rPr>
          <w:rFonts w:ascii="Times New Roman" w:hAnsi="Times New Roman" w:cs="Times New Roman"/>
          <w:i/>
          <w:color w:val="595959"/>
          <w:sz w:val="16"/>
          <w:lang w:val="pl-PL"/>
        </w:rPr>
        <w:t>(w przypadku składania zaświadczenia, należy złożyć dokument w formie analogicznej do załącznika nr 1)</w:t>
      </w:r>
    </w:p>
    <w:p w14:paraId="2EA18A42" w14:textId="77777777" w:rsidR="00C66B8C" w:rsidRPr="0035594B" w:rsidRDefault="00F87B84">
      <w:pPr>
        <w:pStyle w:val="Akapitzlist"/>
        <w:numPr>
          <w:ilvl w:val="1"/>
          <w:numId w:val="1"/>
        </w:numPr>
        <w:tabs>
          <w:tab w:val="left" w:pos="536"/>
        </w:tabs>
        <w:spacing w:before="73"/>
        <w:ind w:hanging="283"/>
        <w:rPr>
          <w:rFonts w:ascii="Times New Roman" w:hAnsi="Times New Roman" w:cs="Times New Roman"/>
          <w:b/>
          <w:sz w:val="16"/>
          <w:lang w:val="pl-PL"/>
        </w:rPr>
      </w:pPr>
      <w:r w:rsidRPr="0035594B">
        <w:rPr>
          <w:rFonts w:ascii="Times New Roman" w:hAnsi="Times New Roman" w:cs="Times New Roman"/>
          <w:b/>
          <w:sz w:val="16"/>
          <w:lang w:val="pl-PL"/>
        </w:rPr>
        <w:t>opłata skarbowa w wysokości 107</w:t>
      </w:r>
      <w:r w:rsidRPr="0035594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 </w:t>
      </w:r>
      <w:r w:rsidRPr="0035594B">
        <w:rPr>
          <w:rFonts w:ascii="Times New Roman" w:hAnsi="Times New Roman" w:cs="Times New Roman"/>
          <w:b/>
          <w:sz w:val="16"/>
          <w:lang w:val="pl-PL"/>
        </w:rPr>
        <w:t>zł</w:t>
      </w:r>
      <w:r w:rsidR="0035594B" w:rsidRPr="0035594B">
        <w:rPr>
          <w:rFonts w:ascii="Times New Roman" w:hAnsi="Times New Roman" w:cs="Times New Roman"/>
          <w:b/>
          <w:sz w:val="16"/>
          <w:lang w:val="pl-PL"/>
        </w:rPr>
        <w:t xml:space="preserve"> ; </w:t>
      </w:r>
    </w:p>
    <w:p w14:paraId="0641C273" w14:textId="77777777" w:rsidR="0035594B" w:rsidRDefault="0035594B" w:rsidP="0035594B">
      <w:pPr>
        <w:spacing w:before="3"/>
        <w:ind w:left="535"/>
        <w:jc w:val="both"/>
        <w:rPr>
          <w:rFonts w:ascii="Times New Roman" w:hAnsi="Times New Roman" w:cs="Times New Roman"/>
          <w:i/>
          <w:sz w:val="16"/>
          <w:lang w:val="pl-PL"/>
        </w:rPr>
      </w:pPr>
    </w:p>
    <w:p w14:paraId="23CD594C" w14:textId="77777777" w:rsidR="0035594B" w:rsidRPr="0035594B" w:rsidRDefault="00B017F6" w:rsidP="0035594B">
      <w:pPr>
        <w:spacing w:before="3"/>
        <w:ind w:left="535"/>
        <w:jc w:val="both"/>
        <w:rPr>
          <w:rFonts w:ascii="Times New Roman" w:hAnsi="Times New Roman" w:cs="Times New Roman"/>
          <w:i/>
          <w:sz w:val="16"/>
          <w:lang w:val="pl-PL"/>
        </w:rPr>
      </w:pPr>
      <w:r>
        <w:rPr>
          <w:rFonts w:ascii="Times New Roman" w:hAnsi="Times New Roman" w:cs="Times New Roman"/>
          <w:i/>
          <w:sz w:val="16"/>
          <w:lang w:val="pl-PL"/>
        </w:rPr>
        <w:t xml:space="preserve">w kasie Urzędu Gminy lub na </w:t>
      </w:r>
      <w:r w:rsidR="0035594B" w:rsidRPr="0035594B">
        <w:rPr>
          <w:rFonts w:ascii="Times New Roman" w:hAnsi="Times New Roman" w:cs="Times New Roman"/>
          <w:i/>
          <w:sz w:val="16"/>
          <w:lang w:val="pl-PL"/>
        </w:rPr>
        <w:t>nr rachunku bankowego  53 9013 1013 2600 0912 2000 0010</w:t>
      </w:r>
    </w:p>
    <w:p w14:paraId="17E76FD6" w14:textId="77777777" w:rsidR="00C66B8C" w:rsidRPr="00501D7B" w:rsidRDefault="0035594B" w:rsidP="0035594B">
      <w:pPr>
        <w:spacing w:before="3"/>
        <w:ind w:left="535"/>
        <w:jc w:val="both"/>
        <w:rPr>
          <w:rFonts w:ascii="Times New Roman" w:hAnsi="Times New Roman" w:cs="Times New Roman"/>
          <w:b/>
          <w:i/>
          <w:lang w:val="pl-PL"/>
        </w:rPr>
      </w:pPr>
      <w:r w:rsidRPr="0035594B">
        <w:rPr>
          <w:rFonts w:ascii="Times New Roman" w:hAnsi="Times New Roman" w:cs="Times New Roman"/>
          <w:i/>
          <w:color w:val="595959"/>
          <w:sz w:val="16"/>
          <w:lang w:val="pl-PL"/>
        </w:rPr>
        <w:t xml:space="preserve"> </w:t>
      </w:r>
    </w:p>
    <w:p w14:paraId="24BA1333" w14:textId="77777777" w:rsidR="00C66B8C" w:rsidRPr="00501D7B" w:rsidRDefault="00F87B84">
      <w:pPr>
        <w:pStyle w:val="Nagwek1"/>
        <w:numPr>
          <w:ilvl w:val="0"/>
          <w:numId w:val="1"/>
        </w:numPr>
        <w:tabs>
          <w:tab w:val="left" w:pos="535"/>
          <w:tab w:val="left" w:pos="536"/>
        </w:tabs>
        <w:ind w:hanging="435"/>
        <w:rPr>
          <w:rFonts w:ascii="Times New Roman" w:hAnsi="Times New Roman" w:cs="Times New Roman"/>
        </w:rPr>
      </w:pPr>
      <w:proofErr w:type="spellStart"/>
      <w:r w:rsidRPr="00501D7B">
        <w:rPr>
          <w:rFonts w:ascii="Times New Roman" w:hAnsi="Times New Roman" w:cs="Times New Roman"/>
          <w:u w:val="single"/>
        </w:rPr>
        <w:t>Wymagane</w:t>
      </w:r>
      <w:proofErr w:type="spellEnd"/>
      <w:r w:rsidRPr="00501D7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01D7B">
        <w:rPr>
          <w:rFonts w:ascii="Times New Roman" w:hAnsi="Times New Roman" w:cs="Times New Roman"/>
          <w:u w:val="single"/>
        </w:rPr>
        <w:t>oświadczenia</w:t>
      </w:r>
      <w:proofErr w:type="spellEnd"/>
      <w:r w:rsidRPr="00501D7B">
        <w:rPr>
          <w:rFonts w:ascii="Times New Roman" w:hAnsi="Times New Roman" w:cs="Times New Roman"/>
          <w:u w:val="single"/>
        </w:rPr>
        <w:t>:</w:t>
      </w:r>
    </w:p>
    <w:p w14:paraId="117F56AF" w14:textId="77777777" w:rsidR="00C66B8C" w:rsidRPr="00501D7B" w:rsidRDefault="00F87B84">
      <w:pPr>
        <w:spacing w:before="4"/>
        <w:ind w:left="520"/>
        <w:jc w:val="both"/>
        <w:rPr>
          <w:rFonts w:ascii="Times New Roman" w:hAnsi="Times New Roman" w:cs="Times New Roman"/>
          <w:i/>
          <w:sz w:val="16"/>
          <w:lang w:val="pl-PL"/>
        </w:rPr>
      </w:pPr>
      <w:r w:rsidRPr="00501D7B">
        <w:rPr>
          <w:rFonts w:ascii="Times New Roman" w:hAnsi="Times New Roman" w:cs="Times New Roman"/>
          <w:i/>
          <w:color w:val="595959"/>
          <w:sz w:val="16"/>
          <w:lang w:val="pl-PL"/>
        </w:rPr>
        <w:t>(oświadczenia mogą być również złożone w formie załączników do wniosku)</w:t>
      </w:r>
    </w:p>
    <w:p w14:paraId="5D2D322B" w14:textId="77777777" w:rsidR="00C66B8C" w:rsidRPr="00501D7B" w:rsidRDefault="00C66B8C">
      <w:pPr>
        <w:pStyle w:val="Tekstpodstawowy"/>
        <w:spacing w:before="11"/>
        <w:rPr>
          <w:rFonts w:ascii="Times New Roman" w:hAnsi="Times New Roman" w:cs="Times New Roman"/>
          <w:b w:val="0"/>
          <w:i/>
          <w:lang w:val="pl-PL"/>
        </w:rPr>
      </w:pPr>
    </w:p>
    <w:p w14:paraId="29EA771C" w14:textId="77777777" w:rsidR="00C66B8C" w:rsidRPr="00F87B84" w:rsidRDefault="00F87B84">
      <w:pPr>
        <w:pStyle w:val="Akapitzlist"/>
        <w:numPr>
          <w:ilvl w:val="1"/>
          <w:numId w:val="1"/>
        </w:numPr>
        <w:tabs>
          <w:tab w:val="left" w:pos="536"/>
        </w:tabs>
        <w:ind w:hanging="283"/>
        <w:rPr>
          <w:rFonts w:ascii="Times New Roman" w:hAnsi="Times New Roman" w:cs="Times New Roman"/>
          <w:sz w:val="16"/>
          <w:lang w:val="pl-PL"/>
        </w:rPr>
      </w:pPr>
      <w:r w:rsidRPr="00F87B84">
        <w:rPr>
          <w:rFonts w:ascii="Times New Roman" w:hAnsi="Times New Roman" w:cs="Times New Roman"/>
          <w:sz w:val="16"/>
          <w:lang w:val="pl-PL"/>
        </w:rPr>
        <w:t>oświadczenie, że przedsiębiorca (firma) zapewni ciągłość świadczenia</w:t>
      </w:r>
      <w:r w:rsidRPr="00F87B84">
        <w:rPr>
          <w:rFonts w:ascii="Times New Roman" w:hAnsi="Times New Roman" w:cs="Times New Roman"/>
          <w:spacing w:val="-6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usług,</w:t>
      </w:r>
    </w:p>
    <w:p w14:paraId="22E83EB2" w14:textId="77777777" w:rsidR="00C66B8C" w:rsidRPr="00F87B84" w:rsidRDefault="00F87B84">
      <w:pPr>
        <w:pStyle w:val="Akapitzlist"/>
        <w:numPr>
          <w:ilvl w:val="1"/>
          <w:numId w:val="1"/>
        </w:numPr>
        <w:tabs>
          <w:tab w:val="left" w:pos="536"/>
        </w:tabs>
        <w:spacing w:before="92"/>
        <w:ind w:hanging="283"/>
        <w:rPr>
          <w:rFonts w:ascii="Times New Roman" w:hAnsi="Times New Roman" w:cs="Times New Roman"/>
          <w:sz w:val="16"/>
          <w:lang w:val="pl-PL"/>
        </w:rPr>
      </w:pPr>
      <w:r w:rsidRPr="00F87B84">
        <w:rPr>
          <w:rFonts w:ascii="Times New Roman" w:hAnsi="Times New Roman" w:cs="Times New Roman"/>
          <w:sz w:val="16"/>
          <w:lang w:val="pl-PL"/>
        </w:rPr>
        <w:t>oświadczenie,</w:t>
      </w:r>
      <w:r w:rsidRPr="00F87B84">
        <w:rPr>
          <w:rFonts w:ascii="Times New Roman" w:hAnsi="Times New Roman" w:cs="Times New Roman"/>
          <w:spacing w:val="18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że</w:t>
      </w:r>
      <w:r w:rsidRPr="00F87B84">
        <w:rPr>
          <w:rFonts w:ascii="Times New Roman" w:hAnsi="Times New Roman" w:cs="Times New Roman"/>
          <w:spacing w:val="19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pojazdy</w:t>
      </w:r>
      <w:r w:rsidRPr="00F87B84">
        <w:rPr>
          <w:rFonts w:ascii="Times New Roman" w:hAnsi="Times New Roman" w:cs="Times New Roman"/>
          <w:spacing w:val="12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asenizacyjne</w:t>
      </w:r>
      <w:r w:rsidRPr="00F87B84">
        <w:rPr>
          <w:rFonts w:ascii="Times New Roman" w:hAnsi="Times New Roman" w:cs="Times New Roman"/>
          <w:spacing w:val="18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spełniają</w:t>
      </w:r>
      <w:r w:rsidRPr="00F87B84">
        <w:rPr>
          <w:rFonts w:ascii="Times New Roman" w:hAnsi="Times New Roman" w:cs="Times New Roman"/>
          <w:spacing w:val="17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wymagania</w:t>
      </w:r>
      <w:r w:rsidRPr="00F87B84">
        <w:rPr>
          <w:rFonts w:ascii="Times New Roman" w:hAnsi="Times New Roman" w:cs="Times New Roman"/>
          <w:spacing w:val="19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techniczne</w:t>
      </w:r>
      <w:r w:rsidRPr="00F87B84">
        <w:rPr>
          <w:rFonts w:ascii="Times New Roman" w:hAnsi="Times New Roman" w:cs="Times New Roman"/>
          <w:spacing w:val="16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określone</w:t>
      </w:r>
      <w:r w:rsidRPr="00F87B84">
        <w:rPr>
          <w:rFonts w:ascii="Times New Roman" w:hAnsi="Times New Roman" w:cs="Times New Roman"/>
          <w:spacing w:val="15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w</w:t>
      </w:r>
      <w:r w:rsidRPr="00F87B84">
        <w:rPr>
          <w:rFonts w:ascii="Times New Roman" w:hAnsi="Times New Roman" w:cs="Times New Roman"/>
          <w:spacing w:val="20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ustawie</w:t>
      </w:r>
      <w:r w:rsidRPr="00F87B84">
        <w:rPr>
          <w:rFonts w:ascii="Times New Roman" w:hAnsi="Times New Roman" w:cs="Times New Roman"/>
          <w:spacing w:val="17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Prawo</w:t>
      </w:r>
      <w:r w:rsidRPr="00F87B84">
        <w:rPr>
          <w:rFonts w:ascii="Times New Roman" w:hAnsi="Times New Roman" w:cs="Times New Roman"/>
          <w:spacing w:val="19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o</w:t>
      </w:r>
      <w:r w:rsidRPr="00F87B84">
        <w:rPr>
          <w:rFonts w:ascii="Times New Roman" w:hAnsi="Times New Roman" w:cs="Times New Roman"/>
          <w:spacing w:val="18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ruchu</w:t>
      </w:r>
      <w:r w:rsidRPr="00F87B84">
        <w:rPr>
          <w:rFonts w:ascii="Times New Roman" w:hAnsi="Times New Roman" w:cs="Times New Roman"/>
          <w:spacing w:val="20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drogowym</w:t>
      </w:r>
    </w:p>
    <w:p w14:paraId="42B9FE1E" w14:textId="77777777" w:rsidR="00C66B8C" w:rsidRPr="00F87B84" w:rsidRDefault="00F87B84">
      <w:pPr>
        <w:spacing w:before="80"/>
        <w:ind w:left="535"/>
        <w:jc w:val="both"/>
        <w:rPr>
          <w:rFonts w:ascii="Times New Roman" w:hAnsi="Times New Roman" w:cs="Times New Roman"/>
          <w:sz w:val="16"/>
          <w:lang w:val="pl-PL"/>
        </w:rPr>
      </w:pPr>
      <w:r w:rsidRPr="00F87B84">
        <w:rPr>
          <w:rFonts w:ascii="Times New Roman" w:hAnsi="Times New Roman" w:cs="Times New Roman"/>
          <w:sz w:val="16"/>
          <w:lang w:val="pl-PL"/>
        </w:rPr>
        <w:t>oraz wymagania określone w Rozporządzeniu Ministra Infrastruktury w sprawie wymagań dla pojazdów asenizacyjnych,</w:t>
      </w:r>
    </w:p>
    <w:p w14:paraId="74569B5D" w14:textId="77777777" w:rsidR="00C66B8C" w:rsidRPr="00F87B84" w:rsidRDefault="00F87B84">
      <w:pPr>
        <w:pStyle w:val="Akapitzlist"/>
        <w:numPr>
          <w:ilvl w:val="1"/>
          <w:numId w:val="1"/>
        </w:numPr>
        <w:tabs>
          <w:tab w:val="left" w:pos="536"/>
        </w:tabs>
        <w:spacing w:before="92" w:line="343" w:lineRule="auto"/>
        <w:ind w:right="219" w:hanging="283"/>
        <w:rPr>
          <w:rFonts w:ascii="Times New Roman" w:hAnsi="Times New Roman" w:cs="Times New Roman"/>
          <w:sz w:val="16"/>
          <w:lang w:val="pl-PL"/>
        </w:rPr>
      </w:pPr>
      <w:r w:rsidRPr="00F87B84">
        <w:rPr>
          <w:rFonts w:ascii="Times New Roman" w:hAnsi="Times New Roman" w:cs="Times New Roman"/>
          <w:spacing w:val="-3"/>
          <w:sz w:val="16"/>
          <w:lang w:val="pl-PL"/>
        </w:rPr>
        <w:t xml:space="preserve">oświadczenie </w:t>
      </w:r>
      <w:r w:rsidRPr="00F87B84">
        <w:rPr>
          <w:rFonts w:ascii="Times New Roman" w:hAnsi="Times New Roman" w:cs="Times New Roman"/>
          <w:sz w:val="16"/>
          <w:lang w:val="pl-PL"/>
        </w:rPr>
        <w:t xml:space="preserve">o </w:t>
      </w:r>
      <w:r w:rsidRPr="00F87B84">
        <w:rPr>
          <w:rFonts w:ascii="Times New Roman" w:hAnsi="Times New Roman" w:cs="Times New Roman"/>
          <w:spacing w:val="-3"/>
          <w:sz w:val="16"/>
          <w:lang w:val="pl-PL"/>
        </w:rPr>
        <w:t xml:space="preserve">dokonywaniu odkażania części spustowej </w:t>
      </w:r>
      <w:r w:rsidRPr="00F87B84">
        <w:rPr>
          <w:rFonts w:ascii="Times New Roman" w:hAnsi="Times New Roman" w:cs="Times New Roman"/>
          <w:sz w:val="16"/>
          <w:lang w:val="pl-PL"/>
        </w:rPr>
        <w:t xml:space="preserve">po  </w:t>
      </w:r>
      <w:r w:rsidRPr="00F87B84">
        <w:rPr>
          <w:rFonts w:ascii="Times New Roman" w:hAnsi="Times New Roman" w:cs="Times New Roman"/>
          <w:spacing w:val="-3"/>
          <w:sz w:val="16"/>
          <w:lang w:val="pl-PL"/>
        </w:rPr>
        <w:t xml:space="preserve">każdorazowym  opróżnieniu  zbiornika  </w:t>
      </w:r>
      <w:r w:rsidRPr="00F87B84">
        <w:rPr>
          <w:rFonts w:ascii="Times New Roman" w:hAnsi="Times New Roman" w:cs="Times New Roman"/>
          <w:sz w:val="16"/>
          <w:lang w:val="pl-PL"/>
        </w:rPr>
        <w:t xml:space="preserve">w  </w:t>
      </w:r>
      <w:r w:rsidRPr="00F87B84">
        <w:rPr>
          <w:rFonts w:ascii="Times New Roman" w:hAnsi="Times New Roman" w:cs="Times New Roman"/>
          <w:spacing w:val="-3"/>
          <w:sz w:val="16"/>
          <w:lang w:val="pl-PL"/>
        </w:rPr>
        <w:t xml:space="preserve">pojeździe  asenizacyjnym  </w:t>
      </w:r>
      <w:r w:rsidRPr="00F87B84">
        <w:rPr>
          <w:rFonts w:ascii="Times New Roman" w:hAnsi="Times New Roman" w:cs="Times New Roman"/>
          <w:spacing w:val="-4"/>
          <w:sz w:val="16"/>
          <w:lang w:val="pl-PL"/>
        </w:rPr>
        <w:t xml:space="preserve">oraz </w:t>
      </w:r>
      <w:r w:rsidRPr="00F87B84">
        <w:rPr>
          <w:rFonts w:ascii="Times New Roman" w:hAnsi="Times New Roman" w:cs="Times New Roman"/>
          <w:spacing w:val="-5"/>
          <w:sz w:val="16"/>
          <w:lang w:val="pl-PL"/>
        </w:rPr>
        <w:t xml:space="preserve">oświadczenie dotyczące </w:t>
      </w:r>
      <w:r w:rsidRPr="00F87B84">
        <w:rPr>
          <w:rFonts w:ascii="Times New Roman" w:hAnsi="Times New Roman" w:cs="Times New Roman"/>
          <w:spacing w:val="-4"/>
          <w:sz w:val="16"/>
          <w:lang w:val="pl-PL"/>
        </w:rPr>
        <w:t xml:space="preserve">mycia </w:t>
      </w:r>
      <w:r w:rsidRPr="00F87B84">
        <w:rPr>
          <w:rFonts w:ascii="Times New Roman" w:hAnsi="Times New Roman" w:cs="Times New Roman"/>
          <w:spacing w:val="-5"/>
          <w:sz w:val="16"/>
          <w:lang w:val="pl-PL"/>
        </w:rPr>
        <w:t xml:space="preserve">pojazdów asenizacyjnych </w:t>
      </w:r>
      <w:r w:rsidRPr="00F87B84">
        <w:rPr>
          <w:rFonts w:ascii="Times New Roman" w:hAnsi="Times New Roman" w:cs="Times New Roman"/>
          <w:spacing w:val="-3"/>
          <w:sz w:val="16"/>
          <w:lang w:val="pl-PL"/>
        </w:rPr>
        <w:t xml:space="preserve">po </w:t>
      </w:r>
      <w:r w:rsidRPr="00F87B84">
        <w:rPr>
          <w:rFonts w:ascii="Times New Roman" w:hAnsi="Times New Roman" w:cs="Times New Roman"/>
          <w:spacing w:val="-5"/>
          <w:sz w:val="16"/>
          <w:lang w:val="pl-PL"/>
        </w:rPr>
        <w:t xml:space="preserve">zakończeniu </w:t>
      </w:r>
      <w:r w:rsidRPr="00F87B84">
        <w:rPr>
          <w:rFonts w:ascii="Times New Roman" w:hAnsi="Times New Roman" w:cs="Times New Roman"/>
          <w:spacing w:val="-4"/>
          <w:sz w:val="16"/>
          <w:lang w:val="pl-PL"/>
        </w:rPr>
        <w:t xml:space="preserve">pracy </w:t>
      </w:r>
      <w:r w:rsidRPr="00F87B84">
        <w:rPr>
          <w:rFonts w:ascii="Times New Roman" w:hAnsi="Times New Roman" w:cs="Times New Roman"/>
          <w:spacing w:val="-3"/>
          <w:sz w:val="16"/>
          <w:lang w:val="pl-PL"/>
        </w:rPr>
        <w:t xml:space="preserve">wraz </w:t>
      </w:r>
      <w:r w:rsidRPr="00F87B84">
        <w:rPr>
          <w:rFonts w:ascii="Times New Roman" w:hAnsi="Times New Roman" w:cs="Times New Roman"/>
          <w:sz w:val="16"/>
          <w:lang w:val="pl-PL"/>
        </w:rPr>
        <w:t xml:space="preserve">ze </w:t>
      </w:r>
      <w:r w:rsidRPr="00F87B84">
        <w:rPr>
          <w:rFonts w:ascii="Times New Roman" w:hAnsi="Times New Roman" w:cs="Times New Roman"/>
          <w:spacing w:val="-5"/>
          <w:sz w:val="16"/>
          <w:lang w:val="pl-PL"/>
        </w:rPr>
        <w:t>wskazaniem miejsca jego</w:t>
      </w:r>
      <w:r w:rsidRPr="00F87B84">
        <w:rPr>
          <w:rFonts w:ascii="Times New Roman" w:hAnsi="Times New Roman" w:cs="Times New Roman"/>
          <w:spacing w:val="-16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5"/>
          <w:sz w:val="16"/>
          <w:lang w:val="pl-PL"/>
        </w:rPr>
        <w:t>wykonywania,</w:t>
      </w:r>
    </w:p>
    <w:p w14:paraId="39933027" w14:textId="77777777" w:rsidR="00C66B8C" w:rsidRPr="00F87B84" w:rsidRDefault="00F87B84">
      <w:pPr>
        <w:pStyle w:val="Akapitzlist"/>
        <w:numPr>
          <w:ilvl w:val="1"/>
          <w:numId w:val="1"/>
        </w:numPr>
        <w:tabs>
          <w:tab w:val="left" w:pos="536"/>
        </w:tabs>
        <w:spacing w:before="16"/>
        <w:ind w:hanging="283"/>
        <w:rPr>
          <w:rFonts w:ascii="Times New Roman" w:hAnsi="Times New Roman" w:cs="Times New Roman"/>
          <w:sz w:val="16"/>
          <w:lang w:val="pl-PL"/>
        </w:rPr>
      </w:pPr>
      <w:r w:rsidRPr="00F87B84">
        <w:rPr>
          <w:rFonts w:ascii="Times New Roman" w:hAnsi="Times New Roman" w:cs="Times New Roman"/>
          <w:spacing w:val="-5"/>
          <w:sz w:val="16"/>
          <w:lang w:val="pl-PL"/>
        </w:rPr>
        <w:t>oświadczenie</w:t>
      </w:r>
      <w:r w:rsidRPr="00F87B84">
        <w:rPr>
          <w:rFonts w:ascii="Times New Roman" w:hAnsi="Times New Roman" w:cs="Times New Roman"/>
          <w:spacing w:val="-8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o</w:t>
      </w:r>
      <w:r w:rsidRPr="00F87B84">
        <w:rPr>
          <w:rFonts w:ascii="Times New Roman" w:hAnsi="Times New Roman" w:cs="Times New Roman"/>
          <w:spacing w:val="-7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5"/>
          <w:sz w:val="16"/>
          <w:lang w:val="pl-PL"/>
        </w:rPr>
        <w:t>dezynfekcji</w:t>
      </w:r>
      <w:r w:rsidRPr="00F87B84">
        <w:rPr>
          <w:rFonts w:ascii="Times New Roman" w:hAnsi="Times New Roman" w:cs="Times New Roman"/>
          <w:spacing w:val="-6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5"/>
          <w:sz w:val="16"/>
          <w:lang w:val="pl-PL"/>
        </w:rPr>
        <w:t>pojazdów asenizacyjnych</w:t>
      </w:r>
      <w:r w:rsidRPr="00F87B84">
        <w:rPr>
          <w:rFonts w:ascii="Times New Roman" w:hAnsi="Times New Roman" w:cs="Times New Roman"/>
          <w:spacing w:val="-8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3"/>
          <w:sz w:val="16"/>
          <w:lang w:val="pl-PL"/>
        </w:rPr>
        <w:t>po</w:t>
      </w:r>
      <w:r w:rsidRPr="00F87B84">
        <w:rPr>
          <w:rFonts w:ascii="Times New Roman" w:hAnsi="Times New Roman" w:cs="Times New Roman"/>
          <w:spacing w:val="-7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5"/>
          <w:sz w:val="16"/>
          <w:lang w:val="pl-PL"/>
        </w:rPr>
        <w:t>zakończeniu</w:t>
      </w:r>
      <w:r w:rsidRPr="00F87B84">
        <w:rPr>
          <w:rFonts w:ascii="Times New Roman" w:hAnsi="Times New Roman" w:cs="Times New Roman"/>
          <w:spacing w:val="-7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4"/>
          <w:sz w:val="16"/>
          <w:lang w:val="pl-PL"/>
        </w:rPr>
        <w:t>pracy</w:t>
      </w:r>
      <w:r w:rsidRPr="00F87B84">
        <w:rPr>
          <w:rFonts w:ascii="Times New Roman" w:hAnsi="Times New Roman" w:cs="Times New Roman"/>
          <w:spacing w:val="-13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4"/>
          <w:sz w:val="16"/>
          <w:lang w:val="pl-PL"/>
        </w:rPr>
        <w:t>wraz</w:t>
      </w:r>
      <w:r w:rsidRPr="00F87B84">
        <w:rPr>
          <w:rFonts w:ascii="Times New Roman" w:hAnsi="Times New Roman" w:cs="Times New Roman"/>
          <w:spacing w:val="-6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ze</w:t>
      </w:r>
      <w:r w:rsidRPr="00F87B84">
        <w:rPr>
          <w:rFonts w:ascii="Times New Roman" w:hAnsi="Times New Roman" w:cs="Times New Roman"/>
          <w:spacing w:val="-7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5"/>
          <w:sz w:val="16"/>
          <w:lang w:val="pl-PL"/>
        </w:rPr>
        <w:t>wskazaniem</w:t>
      </w:r>
      <w:r w:rsidRPr="00F87B84">
        <w:rPr>
          <w:rFonts w:ascii="Times New Roman" w:hAnsi="Times New Roman" w:cs="Times New Roman"/>
          <w:spacing w:val="-7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4"/>
          <w:sz w:val="16"/>
          <w:lang w:val="pl-PL"/>
        </w:rPr>
        <w:t>miejsca</w:t>
      </w:r>
      <w:r w:rsidRPr="00F87B84">
        <w:rPr>
          <w:rFonts w:ascii="Times New Roman" w:hAnsi="Times New Roman" w:cs="Times New Roman"/>
          <w:spacing w:val="-7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4"/>
          <w:sz w:val="16"/>
          <w:lang w:val="pl-PL"/>
        </w:rPr>
        <w:t>jej</w:t>
      </w:r>
      <w:r w:rsidRPr="00F87B84">
        <w:rPr>
          <w:rFonts w:ascii="Times New Roman" w:hAnsi="Times New Roman" w:cs="Times New Roman"/>
          <w:spacing w:val="-8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5"/>
          <w:sz w:val="16"/>
          <w:lang w:val="pl-PL"/>
        </w:rPr>
        <w:t>wykonywania,</w:t>
      </w:r>
    </w:p>
    <w:p w14:paraId="5EAB1B43" w14:textId="77777777" w:rsidR="00C66B8C" w:rsidRPr="00F87B84" w:rsidRDefault="00F87B84">
      <w:pPr>
        <w:pStyle w:val="Akapitzlist"/>
        <w:numPr>
          <w:ilvl w:val="1"/>
          <w:numId w:val="1"/>
        </w:numPr>
        <w:tabs>
          <w:tab w:val="left" w:pos="536"/>
        </w:tabs>
        <w:spacing w:before="97"/>
        <w:ind w:hanging="283"/>
        <w:rPr>
          <w:rFonts w:ascii="Times New Roman" w:hAnsi="Times New Roman" w:cs="Times New Roman"/>
          <w:sz w:val="16"/>
          <w:lang w:val="pl-PL"/>
        </w:rPr>
      </w:pPr>
      <w:r w:rsidRPr="00F87B84">
        <w:rPr>
          <w:rFonts w:ascii="Times New Roman" w:hAnsi="Times New Roman" w:cs="Times New Roman"/>
          <w:sz w:val="16"/>
          <w:lang w:val="pl-PL"/>
        </w:rPr>
        <w:t>oświadczenie o posiadaniu tytułu prawnego do miejsca parkowania/garażowania pojazdów</w:t>
      </w:r>
      <w:r w:rsidRPr="00F87B84">
        <w:rPr>
          <w:rFonts w:ascii="Times New Roman" w:hAnsi="Times New Roman" w:cs="Times New Roman"/>
          <w:spacing w:val="-14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asenizacyjnych,</w:t>
      </w:r>
    </w:p>
    <w:p w14:paraId="6541C409" w14:textId="77777777" w:rsidR="00C66B8C" w:rsidRPr="00F87B84" w:rsidRDefault="00F87B84">
      <w:pPr>
        <w:pStyle w:val="Akapitzlist"/>
        <w:numPr>
          <w:ilvl w:val="1"/>
          <w:numId w:val="1"/>
        </w:numPr>
        <w:tabs>
          <w:tab w:val="left" w:pos="536"/>
        </w:tabs>
        <w:spacing w:before="97"/>
        <w:ind w:hanging="283"/>
        <w:rPr>
          <w:rFonts w:ascii="Times New Roman" w:hAnsi="Times New Roman" w:cs="Times New Roman"/>
          <w:sz w:val="16"/>
          <w:lang w:val="pl-PL"/>
        </w:rPr>
      </w:pPr>
      <w:r w:rsidRPr="00F87B84">
        <w:rPr>
          <w:rFonts w:ascii="Times New Roman" w:hAnsi="Times New Roman" w:cs="Times New Roman"/>
          <w:sz w:val="16"/>
          <w:lang w:val="pl-PL"/>
        </w:rPr>
        <w:t>oświadczenie o miejscu wykonywania napraw pojazdów</w:t>
      </w:r>
      <w:r w:rsidRPr="00F87B84">
        <w:rPr>
          <w:rFonts w:ascii="Times New Roman" w:hAnsi="Times New Roman" w:cs="Times New Roman"/>
          <w:spacing w:val="-8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asenizacyjnych,</w:t>
      </w:r>
    </w:p>
    <w:p w14:paraId="270A8049" w14:textId="77777777" w:rsidR="00C66B8C" w:rsidRPr="00F87B84" w:rsidRDefault="00F87B84">
      <w:pPr>
        <w:pStyle w:val="Akapitzlist"/>
        <w:numPr>
          <w:ilvl w:val="1"/>
          <w:numId w:val="1"/>
        </w:numPr>
        <w:tabs>
          <w:tab w:val="left" w:pos="536"/>
        </w:tabs>
        <w:spacing w:before="92"/>
        <w:ind w:hanging="283"/>
        <w:rPr>
          <w:rFonts w:ascii="Times New Roman" w:hAnsi="Times New Roman" w:cs="Times New Roman"/>
          <w:sz w:val="16"/>
          <w:lang w:val="pl-PL"/>
        </w:rPr>
      </w:pPr>
      <w:r w:rsidRPr="00F87B84">
        <w:rPr>
          <w:rFonts w:ascii="Times New Roman" w:hAnsi="Times New Roman" w:cs="Times New Roman"/>
          <w:sz w:val="16"/>
          <w:lang w:val="pl-PL"/>
        </w:rPr>
        <w:t>oświadczenie, że baza transportowa spełnia wymogi przepisów bezpieczeństwa i higieny</w:t>
      </w:r>
      <w:r w:rsidRPr="00F87B84">
        <w:rPr>
          <w:rFonts w:ascii="Times New Roman" w:hAnsi="Times New Roman" w:cs="Times New Roman"/>
          <w:spacing w:val="27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pracy, przeciwpożarowych, ochrony</w:t>
      </w:r>
    </w:p>
    <w:p w14:paraId="58E84364" w14:textId="77777777" w:rsidR="00D750B2" w:rsidRPr="00F87B84" w:rsidRDefault="00F87B84" w:rsidP="00D750B2">
      <w:pPr>
        <w:pStyle w:val="Tekstpodstawowy"/>
        <w:spacing w:before="78"/>
        <w:ind w:left="535"/>
        <w:jc w:val="both"/>
        <w:rPr>
          <w:rFonts w:ascii="Times New Roman" w:hAnsi="Times New Roman" w:cs="Times New Roman"/>
          <w:b w:val="0"/>
          <w:lang w:val="pl-PL"/>
        </w:rPr>
      </w:pPr>
      <w:r w:rsidRPr="00F87B84">
        <w:rPr>
          <w:rFonts w:ascii="Times New Roman" w:hAnsi="Times New Roman" w:cs="Times New Roman"/>
          <w:b w:val="0"/>
          <w:lang w:val="pl-PL"/>
        </w:rPr>
        <w:t>środowiska, określone w odrębnych przepisach.</w:t>
      </w:r>
    </w:p>
    <w:p w14:paraId="5CF5CA7D" w14:textId="69DDCFAE" w:rsidR="00501D7B" w:rsidRPr="005D6A9E" w:rsidRDefault="0035594B" w:rsidP="005D6A9E">
      <w:pPr>
        <w:pStyle w:val="Tekstpodstawowy"/>
        <w:numPr>
          <w:ilvl w:val="1"/>
          <w:numId w:val="1"/>
        </w:numPr>
        <w:spacing w:before="78"/>
        <w:jc w:val="both"/>
        <w:rPr>
          <w:rFonts w:ascii="Times New Roman" w:hAnsi="Times New Roman" w:cs="Times New Roman"/>
          <w:lang w:val="pl-PL"/>
        </w:rPr>
      </w:pPr>
      <w:r w:rsidRPr="005D6A9E">
        <w:rPr>
          <w:rFonts w:ascii="Times New Roman" w:hAnsi="Times New Roman" w:cs="Times New Roman"/>
          <w:b w:val="0"/>
          <w:lang w:val="pl-PL"/>
        </w:rPr>
        <w:t>Oświadczenie o wyrażeniu zgody na przetwarzanie danych osobowych.</w:t>
      </w:r>
    </w:p>
    <w:sectPr w:rsidR="00501D7B" w:rsidRPr="005D6A9E">
      <w:type w:val="continuous"/>
      <w:pgSz w:w="11900" w:h="16840"/>
      <w:pgMar w:top="500" w:right="620" w:bottom="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44ED1" w14:textId="77777777" w:rsidR="00A37369" w:rsidRDefault="00F87B84">
      <w:r>
        <w:separator/>
      </w:r>
    </w:p>
  </w:endnote>
  <w:endnote w:type="continuationSeparator" w:id="0">
    <w:p w14:paraId="6BACE672" w14:textId="77777777" w:rsidR="00A37369" w:rsidRDefault="00F8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4FC9B" w14:textId="77777777" w:rsidR="00A37369" w:rsidRDefault="00F87B84">
      <w:r>
        <w:separator/>
      </w:r>
    </w:p>
  </w:footnote>
  <w:footnote w:type="continuationSeparator" w:id="0">
    <w:p w14:paraId="01B44D7F" w14:textId="77777777" w:rsidR="00A37369" w:rsidRDefault="00F87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95DFB" w14:textId="77777777" w:rsidR="00C66B8C" w:rsidRDefault="00F87B84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18A73E" wp14:editId="47D4CE77">
              <wp:simplePos x="0" y="0"/>
              <wp:positionH relativeFrom="page">
                <wp:posOffset>5908040</wp:posOffset>
              </wp:positionH>
              <wp:positionV relativeFrom="page">
                <wp:posOffset>171450</wp:posOffset>
              </wp:positionV>
              <wp:extent cx="1126490" cy="168910"/>
              <wp:effectExtent l="2540" t="0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17602" w14:textId="77777777" w:rsidR="00C66B8C" w:rsidRDefault="00501D7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8A7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2pt;margin-top:13.5pt;width:88.7pt;height:1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" filled="f" stroked="f">
              <v:textbox inset="0,0,0,0">
                <w:txbxContent>
                  <w:p w14:paraId="4A017602" w14:textId="77777777" w:rsidR="00C66B8C" w:rsidRDefault="00501D7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1491F"/>
    <w:multiLevelType w:val="hybridMultilevel"/>
    <w:tmpl w:val="FE360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1E2B"/>
    <w:multiLevelType w:val="hybridMultilevel"/>
    <w:tmpl w:val="F8C44294"/>
    <w:lvl w:ilvl="0" w:tplc="0415000F">
      <w:start w:val="1"/>
      <w:numFmt w:val="decimal"/>
      <w:lvlText w:val="%1."/>
      <w:lvlJc w:val="left"/>
      <w:pPr>
        <w:ind w:left="1255" w:hanging="360"/>
      </w:pPr>
    </w:lvl>
    <w:lvl w:ilvl="1" w:tplc="04150019" w:tentative="1">
      <w:start w:val="1"/>
      <w:numFmt w:val="lowerLetter"/>
      <w:lvlText w:val="%2."/>
      <w:lvlJc w:val="left"/>
      <w:pPr>
        <w:ind w:left="1975" w:hanging="360"/>
      </w:pPr>
    </w:lvl>
    <w:lvl w:ilvl="2" w:tplc="0415001B" w:tentative="1">
      <w:start w:val="1"/>
      <w:numFmt w:val="lowerRoman"/>
      <w:lvlText w:val="%3."/>
      <w:lvlJc w:val="right"/>
      <w:pPr>
        <w:ind w:left="2695" w:hanging="180"/>
      </w:pPr>
    </w:lvl>
    <w:lvl w:ilvl="3" w:tplc="0415000F" w:tentative="1">
      <w:start w:val="1"/>
      <w:numFmt w:val="decimal"/>
      <w:lvlText w:val="%4."/>
      <w:lvlJc w:val="left"/>
      <w:pPr>
        <w:ind w:left="3415" w:hanging="360"/>
      </w:pPr>
    </w:lvl>
    <w:lvl w:ilvl="4" w:tplc="04150019" w:tentative="1">
      <w:start w:val="1"/>
      <w:numFmt w:val="lowerLetter"/>
      <w:lvlText w:val="%5."/>
      <w:lvlJc w:val="left"/>
      <w:pPr>
        <w:ind w:left="4135" w:hanging="360"/>
      </w:pPr>
    </w:lvl>
    <w:lvl w:ilvl="5" w:tplc="0415001B" w:tentative="1">
      <w:start w:val="1"/>
      <w:numFmt w:val="lowerRoman"/>
      <w:lvlText w:val="%6."/>
      <w:lvlJc w:val="right"/>
      <w:pPr>
        <w:ind w:left="4855" w:hanging="180"/>
      </w:pPr>
    </w:lvl>
    <w:lvl w:ilvl="6" w:tplc="0415000F" w:tentative="1">
      <w:start w:val="1"/>
      <w:numFmt w:val="decimal"/>
      <w:lvlText w:val="%7."/>
      <w:lvlJc w:val="left"/>
      <w:pPr>
        <w:ind w:left="5575" w:hanging="360"/>
      </w:pPr>
    </w:lvl>
    <w:lvl w:ilvl="7" w:tplc="04150019" w:tentative="1">
      <w:start w:val="1"/>
      <w:numFmt w:val="lowerLetter"/>
      <w:lvlText w:val="%8."/>
      <w:lvlJc w:val="left"/>
      <w:pPr>
        <w:ind w:left="6295" w:hanging="360"/>
      </w:pPr>
    </w:lvl>
    <w:lvl w:ilvl="8" w:tplc="0415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2" w15:restartNumberingAfterBreak="0">
    <w:nsid w:val="4B4F50D6"/>
    <w:multiLevelType w:val="hybridMultilevel"/>
    <w:tmpl w:val="DDB887AE"/>
    <w:lvl w:ilvl="0" w:tplc="0415000F">
      <w:start w:val="1"/>
      <w:numFmt w:val="decimal"/>
      <w:lvlText w:val="%1."/>
      <w:lvlJc w:val="left"/>
      <w:pPr>
        <w:ind w:left="1255" w:hanging="360"/>
      </w:pPr>
    </w:lvl>
    <w:lvl w:ilvl="1" w:tplc="04150019" w:tentative="1">
      <w:start w:val="1"/>
      <w:numFmt w:val="lowerLetter"/>
      <w:lvlText w:val="%2."/>
      <w:lvlJc w:val="left"/>
      <w:pPr>
        <w:ind w:left="1975" w:hanging="360"/>
      </w:pPr>
    </w:lvl>
    <w:lvl w:ilvl="2" w:tplc="0415001B" w:tentative="1">
      <w:start w:val="1"/>
      <w:numFmt w:val="lowerRoman"/>
      <w:lvlText w:val="%3."/>
      <w:lvlJc w:val="right"/>
      <w:pPr>
        <w:ind w:left="2695" w:hanging="180"/>
      </w:pPr>
    </w:lvl>
    <w:lvl w:ilvl="3" w:tplc="0415000F" w:tentative="1">
      <w:start w:val="1"/>
      <w:numFmt w:val="decimal"/>
      <w:lvlText w:val="%4."/>
      <w:lvlJc w:val="left"/>
      <w:pPr>
        <w:ind w:left="3415" w:hanging="360"/>
      </w:pPr>
    </w:lvl>
    <w:lvl w:ilvl="4" w:tplc="04150019" w:tentative="1">
      <w:start w:val="1"/>
      <w:numFmt w:val="lowerLetter"/>
      <w:lvlText w:val="%5."/>
      <w:lvlJc w:val="left"/>
      <w:pPr>
        <w:ind w:left="4135" w:hanging="360"/>
      </w:pPr>
    </w:lvl>
    <w:lvl w:ilvl="5" w:tplc="0415001B" w:tentative="1">
      <w:start w:val="1"/>
      <w:numFmt w:val="lowerRoman"/>
      <w:lvlText w:val="%6."/>
      <w:lvlJc w:val="right"/>
      <w:pPr>
        <w:ind w:left="4855" w:hanging="180"/>
      </w:pPr>
    </w:lvl>
    <w:lvl w:ilvl="6" w:tplc="0415000F" w:tentative="1">
      <w:start w:val="1"/>
      <w:numFmt w:val="decimal"/>
      <w:lvlText w:val="%7."/>
      <w:lvlJc w:val="left"/>
      <w:pPr>
        <w:ind w:left="5575" w:hanging="360"/>
      </w:pPr>
    </w:lvl>
    <w:lvl w:ilvl="7" w:tplc="04150019" w:tentative="1">
      <w:start w:val="1"/>
      <w:numFmt w:val="lowerLetter"/>
      <w:lvlText w:val="%8."/>
      <w:lvlJc w:val="left"/>
      <w:pPr>
        <w:ind w:left="6295" w:hanging="360"/>
      </w:pPr>
    </w:lvl>
    <w:lvl w:ilvl="8" w:tplc="0415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 w15:restartNumberingAfterBreak="0">
    <w:nsid w:val="702A47DE"/>
    <w:multiLevelType w:val="hybridMultilevel"/>
    <w:tmpl w:val="A0E4DDEC"/>
    <w:lvl w:ilvl="0" w:tplc="6168677E">
      <w:start w:val="1"/>
      <w:numFmt w:val="upperRoman"/>
      <w:lvlText w:val="%1."/>
      <w:lvlJc w:val="left"/>
      <w:pPr>
        <w:ind w:left="535" w:hanging="384"/>
      </w:pPr>
      <w:rPr>
        <w:rFonts w:ascii="Arial" w:eastAsia="Arial" w:hAnsi="Arial" w:cs="Arial" w:hint="default"/>
        <w:b/>
        <w:bCs/>
        <w:spacing w:val="-9"/>
        <w:w w:val="99"/>
        <w:sz w:val="18"/>
        <w:szCs w:val="18"/>
      </w:rPr>
    </w:lvl>
    <w:lvl w:ilvl="1" w:tplc="E828DEEA">
      <w:start w:val="1"/>
      <w:numFmt w:val="decimal"/>
      <w:lvlText w:val="%2."/>
      <w:lvlJc w:val="left"/>
      <w:pPr>
        <w:ind w:left="535" w:hanging="284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2" w:tplc="37CE2F86">
      <w:numFmt w:val="bullet"/>
      <w:lvlText w:val="•"/>
      <w:lvlJc w:val="left"/>
      <w:pPr>
        <w:ind w:left="927" w:hanging="284"/>
      </w:pPr>
      <w:rPr>
        <w:rFonts w:hint="default"/>
      </w:rPr>
    </w:lvl>
    <w:lvl w:ilvl="3" w:tplc="90848950">
      <w:numFmt w:val="bullet"/>
      <w:lvlText w:val="•"/>
      <w:lvlJc w:val="left"/>
      <w:pPr>
        <w:ind w:left="1121" w:hanging="284"/>
      </w:pPr>
      <w:rPr>
        <w:rFonts w:hint="default"/>
      </w:rPr>
    </w:lvl>
    <w:lvl w:ilvl="4" w:tplc="34DC5128">
      <w:numFmt w:val="bullet"/>
      <w:lvlText w:val="•"/>
      <w:lvlJc w:val="left"/>
      <w:pPr>
        <w:ind w:left="1315" w:hanging="284"/>
      </w:pPr>
      <w:rPr>
        <w:rFonts w:hint="default"/>
      </w:rPr>
    </w:lvl>
    <w:lvl w:ilvl="5" w:tplc="DFC4074E">
      <w:numFmt w:val="bullet"/>
      <w:lvlText w:val="•"/>
      <w:lvlJc w:val="left"/>
      <w:pPr>
        <w:ind w:left="1509" w:hanging="284"/>
      </w:pPr>
      <w:rPr>
        <w:rFonts w:hint="default"/>
      </w:rPr>
    </w:lvl>
    <w:lvl w:ilvl="6" w:tplc="B67C2BC4">
      <w:numFmt w:val="bullet"/>
      <w:lvlText w:val="•"/>
      <w:lvlJc w:val="left"/>
      <w:pPr>
        <w:ind w:left="1702" w:hanging="284"/>
      </w:pPr>
      <w:rPr>
        <w:rFonts w:hint="default"/>
      </w:rPr>
    </w:lvl>
    <w:lvl w:ilvl="7" w:tplc="825EDFFA">
      <w:numFmt w:val="bullet"/>
      <w:lvlText w:val="•"/>
      <w:lvlJc w:val="left"/>
      <w:pPr>
        <w:ind w:left="1896" w:hanging="284"/>
      </w:pPr>
      <w:rPr>
        <w:rFonts w:hint="default"/>
      </w:rPr>
    </w:lvl>
    <w:lvl w:ilvl="8" w:tplc="1F18460C">
      <w:numFmt w:val="bullet"/>
      <w:lvlText w:val="•"/>
      <w:lvlJc w:val="left"/>
      <w:pPr>
        <w:ind w:left="2090" w:hanging="284"/>
      </w:pPr>
      <w:rPr>
        <w:rFonts w:hint="default"/>
      </w:rPr>
    </w:lvl>
  </w:abstractNum>
  <w:num w:numId="1" w16cid:durableId="72632277">
    <w:abstractNumId w:val="3"/>
  </w:num>
  <w:num w:numId="2" w16cid:durableId="1306466042">
    <w:abstractNumId w:val="2"/>
  </w:num>
  <w:num w:numId="3" w16cid:durableId="66657299">
    <w:abstractNumId w:val="0"/>
  </w:num>
  <w:num w:numId="4" w16cid:durableId="301739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8C"/>
    <w:rsid w:val="0035594B"/>
    <w:rsid w:val="00501D7B"/>
    <w:rsid w:val="005D6A9E"/>
    <w:rsid w:val="006C1D36"/>
    <w:rsid w:val="006F4788"/>
    <w:rsid w:val="00A37369"/>
    <w:rsid w:val="00AC4D9F"/>
    <w:rsid w:val="00B017F6"/>
    <w:rsid w:val="00C66B8C"/>
    <w:rsid w:val="00C96DAB"/>
    <w:rsid w:val="00D750B2"/>
    <w:rsid w:val="00F87B84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31739"/>
  <w15:docId w15:val="{E2B7531A-DD69-40A6-8B05-C9C02782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ind w:left="535" w:hanging="435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535" w:hanging="283"/>
    </w:pPr>
  </w:style>
  <w:style w:type="paragraph" w:customStyle="1" w:styleId="TableParagraph">
    <w:name w:val="Table Paragraph"/>
    <w:basedOn w:val="Normalny"/>
    <w:uiPriority w:val="1"/>
    <w:qFormat/>
    <w:pPr>
      <w:ind w:left="390"/>
    </w:pPr>
  </w:style>
  <w:style w:type="paragraph" w:styleId="Nagwek">
    <w:name w:val="header"/>
    <w:basedOn w:val="Normalny"/>
    <w:link w:val="NagwekZnak"/>
    <w:uiPriority w:val="99"/>
    <w:unhideWhenUsed/>
    <w:rsid w:val="00501D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D7B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01D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D7B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B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B8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OŚ-02-01 Wydawanie zezwolenia na opróżnianie zbiorników bezodp  i transp  nieczystości ciekłych</vt:lpstr>
    </vt:vector>
  </TitlesOfParts>
  <Company>Microsoft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OŚ-02-01 Wydawanie zezwolenia na opróżnianie zbiorników bezodp  i transp  nieczystości ciekłych</dc:title>
  <dc:creator>F.Kuszewski</dc:creator>
  <cp:lastModifiedBy>Dorota Macudzińska</cp:lastModifiedBy>
  <cp:revision>2</cp:revision>
  <cp:lastPrinted>2024-10-28T12:08:00Z</cp:lastPrinted>
  <dcterms:created xsi:type="dcterms:W3CDTF">2024-10-28T12:11:00Z</dcterms:created>
  <dcterms:modified xsi:type="dcterms:W3CDTF">2024-10-28T12:11:00Z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2019-10-16T00:00:00Z</vt:filetime>
  </property>
</Properties>
</file>